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4F" w:rsidRPr="003F25B0" w:rsidRDefault="009D2A4F" w:rsidP="00464BF6">
      <w:pPr>
        <w:jc w:val="center"/>
        <w:rPr>
          <w:b/>
          <w:sz w:val="26"/>
          <w:szCs w:val="26"/>
        </w:rPr>
      </w:pPr>
      <w:r w:rsidRPr="003B1E54">
        <w:rPr>
          <w:b/>
          <w:sz w:val="26"/>
          <w:szCs w:val="26"/>
        </w:rPr>
        <w:t>ΠΡΟΓΡΑΜΜΑ ΕΝΗΜΕΡΩΤΙΚΗΣ ΣΥΝΑΝΤΗΣΗΣ ΓΙΑ ΤΟ</w:t>
      </w:r>
      <w:r w:rsidR="003F25B0">
        <w:rPr>
          <w:b/>
          <w:sz w:val="26"/>
          <w:szCs w:val="26"/>
        </w:rPr>
        <w:t xml:space="preserve"> ΣΥΣΤΗΜΑ ΤΗΛΕΚΠΑΙΔΕΥΣΗΣ ΤΗΣ ΜΟΔ (</w:t>
      </w:r>
      <w:r w:rsidRPr="003B1E54">
        <w:rPr>
          <w:b/>
          <w:sz w:val="26"/>
          <w:szCs w:val="26"/>
          <w:lang w:val="en-US"/>
        </w:rPr>
        <w:t>E</w:t>
      </w:r>
      <w:r w:rsidRPr="003B1E54">
        <w:rPr>
          <w:b/>
          <w:sz w:val="26"/>
          <w:szCs w:val="26"/>
        </w:rPr>
        <w:t>-</w:t>
      </w:r>
      <w:r w:rsidRPr="003B1E54">
        <w:rPr>
          <w:b/>
          <w:sz w:val="26"/>
          <w:szCs w:val="26"/>
          <w:lang w:val="en-US"/>
        </w:rPr>
        <w:t>LEARNING</w:t>
      </w:r>
      <w:r w:rsidR="003F25B0">
        <w:rPr>
          <w:b/>
          <w:sz w:val="26"/>
          <w:szCs w:val="26"/>
        </w:rPr>
        <w:t>)</w:t>
      </w:r>
    </w:p>
    <w:p w:rsidR="00464BF6" w:rsidRPr="00525FDB" w:rsidRDefault="003618A4" w:rsidP="00464BF6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Θεσσαλονίκη</w:t>
      </w:r>
      <w:r w:rsidR="00525FDB">
        <w:rPr>
          <w:b/>
          <w:sz w:val="24"/>
          <w:szCs w:val="24"/>
        </w:rPr>
        <w:t xml:space="preserve">, Ξενοδοχείο </w:t>
      </w:r>
      <w:r w:rsidR="00525FDB">
        <w:rPr>
          <w:b/>
          <w:sz w:val="24"/>
          <w:szCs w:val="24"/>
          <w:lang w:val="en-US"/>
        </w:rPr>
        <w:t>Anatolia</w:t>
      </w:r>
    </w:p>
    <w:p w:rsidR="00464BF6" w:rsidRPr="00464BF6" w:rsidRDefault="003618A4" w:rsidP="00464B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64BF6">
        <w:rPr>
          <w:b/>
          <w:sz w:val="24"/>
          <w:szCs w:val="24"/>
        </w:rPr>
        <w:t xml:space="preserve"> Οκτωβρίου 2015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526"/>
        <w:gridCol w:w="7513"/>
      </w:tblGrid>
      <w:tr w:rsidR="009D2A4F" w:rsidTr="00464BF6">
        <w:trPr>
          <w:trHeight w:val="534"/>
        </w:trPr>
        <w:tc>
          <w:tcPr>
            <w:tcW w:w="1526" w:type="dxa"/>
            <w:vAlign w:val="center"/>
          </w:tcPr>
          <w:p w:rsidR="009D2A4F" w:rsidRDefault="00842757" w:rsidP="00842757">
            <w:r>
              <w:t>9</w:t>
            </w:r>
            <w:r w:rsidR="009D2A4F">
              <w:t>:</w:t>
            </w:r>
            <w:r>
              <w:t>3</w:t>
            </w:r>
            <w:r w:rsidR="009D2A4F">
              <w:t>0 – 10:</w:t>
            </w:r>
            <w:r>
              <w:t>00</w:t>
            </w:r>
          </w:p>
        </w:tc>
        <w:tc>
          <w:tcPr>
            <w:tcW w:w="7513" w:type="dxa"/>
            <w:vAlign w:val="center"/>
          </w:tcPr>
          <w:p w:rsidR="009D2A4F" w:rsidRDefault="009D2A4F" w:rsidP="00464BF6">
            <w:r>
              <w:t xml:space="preserve">Προσέλευση </w:t>
            </w:r>
            <w:r w:rsidR="00706EEE">
              <w:t>- καφές</w:t>
            </w:r>
          </w:p>
        </w:tc>
      </w:tr>
      <w:tr w:rsidR="009D2A4F" w:rsidTr="00464BF6">
        <w:trPr>
          <w:trHeight w:val="570"/>
        </w:trPr>
        <w:tc>
          <w:tcPr>
            <w:tcW w:w="1526" w:type="dxa"/>
            <w:vAlign w:val="center"/>
          </w:tcPr>
          <w:p w:rsidR="009D2A4F" w:rsidRDefault="00842757" w:rsidP="00842757">
            <w:r>
              <w:t>10:00</w:t>
            </w:r>
            <w:r w:rsidR="009D2A4F">
              <w:t xml:space="preserve"> – 10:</w:t>
            </w:r>
            <w:r>
              <w:t>15</w:t>
            </w:r>
          </w:p>
        </w:tc>
        <w:tc>
          <w:tcPr>
            <w:tcW w:w="7513" w:type="dxa"/>
            <w:vAlign w:val="center"/>
          </w:tcPr>
          <w:p w:rsidR="009D2A4F" w:rsidRDefault="009D2A4F" w:rsidP="00525FDB">
            <w:r>
              <w:t xml:space="preserve">Χαιρετισμός </w:t>
            </w:r>
          </w:p>
        </w:tc>
      </w:tr>
      <w:tr w:rsidR="009D2A4F" w:rsidTr="003B1E54">
        <w:trPr>
          <w:trHeight w:val="1142"/>
        </w:trPr>
        <w:tc>
          <w:tcPr>
            <w:tcW w:w="1526" w:type="dxa"/>
            <w:vAlign w:val="center"/>
          </w:tcPr>
          <w:p w:rsidR="009D2A4F" w:rsidRDefault="009D2A4F" w:rsidP="005C260C">
            <w:r>
              <w:t>10:</w:t>
            </w:r>
            <w:r w:rsidR="00842757">
              <w:t>15</w:t>
            </w:r>
            <w:r>
              <w:t xml:space="preserve"> – 1</w:t>
            </w:r>
            <w:r w:rsidR="005C260C">
              <w:t>1</w:t>
            </w:r>
            <w:r>
              <w:t>:</w:t>
            </w:r>
            <w:r w:rsidR="005C260C">
              <w:t>1</w:t>
            </w:r>
            <w:r w:rsidR="00842757">
              <w:t>5</w:t>
            </w:r>
          </w:p>
        </w:tc>
        <w:tc>
          <w:tcPr>
            <w:tcW w:w="7513" w:type="dxa"/>
            <w:vAlign w:val="center"/>
          </w:tcPr>
          <w:p w:rsidR="003B1E54" w:rsidRDefault="00706EEE" w:rsidP="003B1E54">
            <w:r>
              <w:t>Εισηγήσεις</w:t>
            </w:r>
            <w:r w:rsidR="009D2A4F">
              <w:t xml:space="preserve"> </w:t>
            </w:r>
            <w:r w:rsidR="006605D8">
              <w:t xml:space="preserve">σχετικά με </w:t>
            </w:r>
            <w:r w:rsidR="00842757">
              <w:t>τη</w:t>
            </w:r>
            <w:bookmarkStart w:id="0" w:name="_GoBack"/>
            <w:r w:rsidR="00B77418">
              <w:t xml:space="preserve"> δυνατότητ</w:t>
            </w:r>
            <w:r w:rsidR="00842757">
              <w:t>α</w:t>
            </w:r>
            <w:r w:rsidR="006605D8">
              <w:t xml:space="preserve"> συμβολή</w:t>
            </w:r>
            <w:r w:rsidR="00B77418">
              <w:t>ς</w:t>
            </w:r>
            <w:r w:rsidR="006605D8">
              <w:t xml:space="preserve"> της </w:t>
            </w:r>
            <w:r w:rsidR="00842757">
              <w:t>τη</w:t>
            </w:r>
            <w:r>
              <w:t>λεκπαίδευσης στον εκσυγχρονισμό</w:t>
            </w:r>
            <w:r w:rsidR="00842757">
              <w:t xml:space="preserve"> της </w:t>
            </w:r>
            <w:r w:rsidR="006605D8">
              <w:t xml:space="preserve">Δημόσιας Διοίκησης </w:t>
            </w:r>
            <w:bookmarkEnd w:id="0"/>
          </w:p>
          <w:p w:rsidR="004430AE" w:rsidRDefault="004430AE" w:rsidP="004430AE">
            <w:pPr>
              <w:pStyle w:val="a5"/>
              <w:numPr>
                <w:ilvl w:val="0"/>
                <w:numId w:val="2"/>
              </w:numPr>
            </w:pPr>
            <w:r w:rsidRPr="004430AE">
              <w:t xml:space="preserve">Θρασύβουλος </w:t>
            </w:r>
            <w:proofErr w:type="spellStart"/>
            <w:r w:rsidRPr="004430AE">
              <w:t>Τσιάτσος</w:t>
            </w:r>
            <w:proofErr w:type="spellEnd"/>
            <w:r>
              <w:t xml:space="preserve">, </w:t>
            </w:r>
            <w:r w:rsidRPr="004430AE">
              <w:t>Επίκουρος Καθηγητής, Τμήμα Πληροφορικής</w:t>
            </w:r>
            <w:r>
              <w:t>, Αριστοτέλειο Πανεπιστήμιο Θεσσαλονίκης</w:t>
            </w:r>
          </w:p>
          <w:p w:rsidR="004430AE" w:rsidRPr="004430AE" w:rsidRDefault="004430AE" w:rsidP="004430AE">
            <w:pPr>
              <w:pStyle w:val="a5"/>
              <w:numPr>
                <w:ilvl w:val="0"/>
                <w:numId w:val="2"/>
              </w:numPr>
            </w:pPr>
            <w:r w:rsidRPr="004430AE">
              <w:t xml:space="preserve">Περικλής </w:t>
            </w:r>
            <w:proofErr w:type="spellStart"/>
            <w:r w:rsidRPr="004430AE">
              <w:t>Χατζημίσιος</w:t>
            </w:r>
            <w:proofErr w:type="spellEnd"/>
            <w:r>
              <w:t xml:space="preserve">, </w:t>
            </w:r>
            <w:r w:rsidRPr="004430AE">
              <w:t>Αναπληρωτής Καθηγητής, Τμήμα Μηχανικών Πληροφορικής</w:t>
            </w:r>
            <w:r>
              <w:t xml:space="preserve">, </w:t>
            </w:r>
            <w:proofErr w:type="spellStart"/>
            <w:r w:rsidRPr="004430AE">
              <w:t>Αλεξάνδρειο</w:t>
            </w:r>
            <w:proofErr w:type="spellEnd"/>
            <w:r w:rsidRPr="004430AE">
              <w:t xml:space="preserve"> ΤΕΙ Θεσσαλονίκης</w:t>
            </w:r>
          </w:p>
          <w:p w:rsidR="00706EEE" w:rsidRPr="00706EEE" w:rsidRDefault="00C63A2F" w:rsidP="00706EEE">
            <w:pPr>
              <w:pStyle w:val="a5"/>
              <w:numPr>
                <w:ilvl w:val="0"/>
                <w:numId w:val="2"/>
              </w:numPr>
            </w:pPr>
            <w:r>
              <w:rPr>
                <w:i/>
              </w:rPr>
              <w:t>Κο</w:t>
            </w:r>
            <w:r w:rsidR="004430AE">
              <w:rPr>
                <w:i/>
              </w:rPr>
              <w:t xml:space="preserve">κκινίδου Άννα, </w:t>
            </w:r>
            <w:r w:rsidR="00706EEE">
              <w:rPr>
                <w:i/>
              </w:rPr>
              <w:t>Επιστημονική συνεργάτης του Κέντρου Ελληνικής Γλώσσας</w:t>
            </w:r>
          </w:p>
          <w:p w:rsidR="009D2A4F" w:rsidRDefault="00525FDB" w:rsidP="00706EEE">
            <w:pPr>
              <w:pStyle w:val="a5"/>
              <w:numPr>
                <w:ilvl w:val="0"/>
                <w:numId w:val="2"/>
              </w:numPr>
            </w:pPr>
            <w:proofErr w:type="spellStart"/>
            <w:r>
              <w:rPr>
                <w:i/>
              </w:rPr>
              <w:t>Ρουσουλιώτη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Θώμη</w:t>
            </w:r>
            <w:proofErr w:type="spellEnd"/>
            <w:r w:rsidR="004430AE">
              <w:rPr>
                <w:i/>
              </w:rPr>
              <w:t xml:space="preserve">, </w:t>
            </w:r>
            <w:r w:rsidR="00C63A2F">
              <w:rPr>
                <w:i/>
              </w:rPr>
              <w:t>Επιστημονικ</w:t>
            </w:r>
            <w:r w:rsidR="00706EEE">
              <w:rPr>
                <w:i/>
              </w:rPr>
              <w:t>ή</w:t>
            </w:r>
            <w:r w:rsidR="00C63A2F">
              <w:rPr>
                <w:i/>
              </w:rPr>
              <w:t xml:space="preserve"> συνεργάτ</w:t>
            </w:r>
            <w:r w:rsidR="00706EEE">
              <w:rPr>
                <w:i/>
              </w:rPr>
              <w:t>η</w:t>
            </w:r>
            <w:r w:rsidR="00C63A2F">
              <w:rPr>
                <w:i/>
              </w:rPr>
              <w:t>ς του Κέντρου Ελληνικής Γλώσσας</w:t>
            </w:r>
          </w:p>
        </w:tc>
      </w:tr>
      <w:tr w:rsidR="009D2A4F" w:rsidTr="004E3513">
        <w:trPr>
          <w:trHeight w:val="900"/>
        </w:trPr>
        <w:tc>
          <w:tcPr>
            <w:tcW w:w="1526" w:type="dxa"/>
            <w:vAlign w:val="center"/>
          </w:tcPr>
          <w:p w:rsidR="009D2A4F" w:rsidRDefault="009D2A4F" w:rsidP="005C260C">
            <w:r>
              <w:t>1</w:t>
            </w:r>
            <w:r w:rsidR="005C260C">
              <w:t>1</w:t>
            </w:r>
            <w:r>
              <w:t>:</w:t>
            </w:r>
            <w:r w:rsidR="005C260C">
              <w:t>1</w:t>
            </w:r>
            <w:r w:rsidR="00842757">
              <w:t>5</w:t>
            </w:r>
            <w:r>
              <w:t xml:space="preserve"> – 11:</w:t>
            </w:r>
            <w:r w:rsidR="005C260C">
              <w:t>4</w:t>
            </w:r>
            <w:r w:rsidR="00842757">
              <w:t>5</w:t>
            </w:r>
          </w:p>
        </w:tc>
        <w:tc>
          <w:tcPr>
            <w:tcW w:w="7513" w:type="dxa"/>
            <w:vAlign w:val="center"/>
          </w:tcPr>
          <w:p w:rsidR="00706EEE" w:rsidRDefault="00706EEE" w:rsidP="00706EEE">
            <w:r w:rsidRPr="0030699B">
              <w:t xml:space="preserve">Η </w:t>
            </w:r>
            <w:r>
              <w:t xml:space="preserve">Ανάπτυξη του Ανθρώπινου Δυναμικού των Ειδικών Υπηρεσιών. </w:t>
            </w:r>
          </w:p>
          <w:p w:rsidR="00706EEE" w:rsidRPr="00706EEE" w:rsidRDefault="00706EEE" w:rsidP="00706EEE">
            <w:pPr>
              <w:rPr>
                <w:i/>
              </w:rPr>
            </w:pPr>
            <w:r>
              <w:t xml:space="preserve">Μια στρατηγική ευκαιρία Διοίκησης Αλλαγής στο χώρο της Δημόσιας Διοίκησης </w:t>
            </w:r>
          </w:p>
          <w:p w:rsidR="009D2A4F" w:rsidRPr="00706EEE" w:rsidRDefault="00CF629E" w:rsidP="00706EEE">
            <w:pPr>
              <w:pStyle w:val="a5"/>
              <w:numPr>
                <w:ilvl w:val="0"/>
                <w:numId w:val="2"/>
              </w:numPr>
            </w:pPr>
            <w:r w:rsidRPr="00706EEE">
              <w:t xml:space="preserve">Σακελλαρίου Μαριέλλα, </w:t>
            </w:r>
            <w:r w:rsidR="009E21CE" w:rsidRPr="00706EEE">
              <w:t>Προϊσταμένη ΤΥΔΑΑΔ</w:t>
            </w:r>
            <w:r w:rsidR="00706EEE" w:rsidRPr="00706EEE">
              <w:t>, ΜΟΔ ΑΕ</w:t>
            </w:r>
          </w:p>
        </w:tc>
      </w:tr>
      <w:tr w:rsidR="009D2A4F" w:rsidTr="004E3513">
        <w:trPr>
          <w:trHeight w:val="969"/>
        </w:trPr>
        <w:tc>
          <w:tcPr>
            <w:tcW w:w="1526" w:type="dxa"/>
            <w:vAlign w:val="center"/>
          </w:tcPr>
          <w:p w:rsidR="009D2A4F" w:rsidRPr="006605D8" w:rsidRDefault="009D2A4F" w:rsidP="005C260C">
            <w:pPr>
              <w:rPr>
                <w:lang w:val="en-US"/>
              </w:rPr>
            </w:pPr>
            <w:r>
              <w:t>11:</w:t>
            </w:r>
            <w:r w:rsidR="005C260C">
              <w:t>4</w:t>
            </w:r>
            <w:r w:rsidR="00842757">
              <w:t>5</w:t>
            </w:r>
            <w:r>
              <w:t xml:space="preserve"> –</w:t>
            </w:r>
            <w:r w:rsidR="006605D8">
              <w:t xml:space="preserve"> 1</w:t>
            </w:r>
            <w:r w:rsidR="005C260C">
              <w:t>2</w:t>
            </w:r>
            <w:r>
              <w:t>:</w:t>
            </w:r>
            <w:r w:rsidR="005C260C">
              <w:t>1</w:t>
            </w:r>
            <w:r w:rsidR="00842757">
              <w:t>5</w:t>
            </w:r>
          </w:p>
        </w:tc>
        <w:tc>
          <w:tcPr>
            <w:tcW w:w="7513" w:type="dxa"/>
            <w:vAlign w:val="center"/>
          </w:tcPr>
          <w:p w:rsidR="009D2A4F" w:rsidRPr="005F7716" w:rsidRDefault="003B1E54" w:rsidP="00464BF6">
            <w:r w:rsidRPr="005F7716">
              <w:t>Η τηλεκπαίδευση ως εργαλείο ανάπτυξης γνώσεων και δεξιοτήτων στο πλαίσιο του ΕΣΠΑ</w:t>
            </w:r>
          </w:p>
          <w:p w:rsidR="003B1E54" w:rsidRPr="003B1E54" w:rsidRDefault="00CF629E" w:rsidP="003B1E54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Κούντιου Ευφροσύνη, </w:t>
            </w:r>
            <w:r w:rsidR="003B1E54" w:rsidRPr="003B1E54">
              <w:rPr>
                <w:i/>
              </w:rPr>
              <w:t>Στέλεχος ΤΥΔΑΑΔ</w:t>
            </w:r>
            <w:r w:rsidR="00706EEE">
              <w:rPr>
                <w:i/>
              </w:rPr>
              <w:t>, ΜΟΔ ΑΕ</w:t>
            </w:r>
          </w:p>
        </w:tc>
      </w:tr>
      <w:tr w:rsidR="003B1E54" w:rsidTr="005F7716">
        <w:trPr>
          <w:trHeight w:val="639"/>
        </w:trPr>
        <w:tc>
          <w:tcPr>
            <w:tcW w:w="1526" w:type="dxa"/>
            <w:vAlign w:val="center"/>
          </w:tcPr>
          <w:p w:rsidR="003B1E54" w:rsidRDefault="003B1E54" w:rsidP="005C260C">
            <w:r>
              <w:t>1</w:t>
            </w:r>
            <w:r w:rsidR="005C260C">
              <w:t>2</w:t>
            </w:r>
            <w:r>
              <w:t>:</w:t>
            </w:r>
            <w:r w:rsidR="005C260C">
              <w:t>1</w:t>
            </w:r>
            <w:r w:rsidR="00842757">
              <w:t>5</w:t>
            </w:r>
            <w:r w:rsidR="005C260C">
              <w:t xml:space="preserve"> – 12:45</w:t>
            </w:r>
          </w:p>
        </w:tc>
        <w:tc>
          <w:tcPr>
            <w:tcW w:w="7513" w:type="dxa"/>
            <w:vAlign w:val="center"/>
          </w:tcPr>
          <w:p w:rsidR="003B1E54" w:rsidRDefault="003B1E54" w:rsidP="00464BF6">
            <w:r>
              <w:t>Διάλειμμα</w:t>
            </w:r>
            <w:r w:rsidR="00706EEE">
              <w:t xml:space="preserve"> – ελαφρύ γεύμα</w:t>
            </w:r>
          </w:p>
        </w:tc>
      </w:tr>
      <w:tr w:rsidR="00A13796" w:rsidTr="004E3513">
        <w:trPr>
          <w:trHeight w:val="846"/>
        </w:trPr>
        <w:tc>
          <w:tcPr>
            <w:tcW w:w="1526" w:type="dxa"/>
            <w:vAlign w:val="center"/>
          </w:tcPr>
          <w:p w:rsidR="00A13796" w:rsidRPr="00842757" w:rsidRDefault="00A13796" w:rsidP="005C260C">
            <w:r>
              <w:rPr>
                <w:lang w:val="en-US"/>
              </w:rPr>
              <w:t>12:</w:t>
            </w:r>
            <w:r w:rsidR="005C260C">
              <w:t>45</w:t>
            </w:r>
            <w:r>
              <w:rPr>
                <w:lang w:val="en-US"/>
              </w:rPr>
              <w:t xml:space="preserve"> – 1</w:t>
            </w:r>
            <w:r w:rsidR="005C260C">
              <w:t>3</w:t>
            </w:r>
            <w:r>
              <w:rPr>
                <w:lang w:val="en-US"/>
              </w:rPr>
              <w:t>:</w:t>
            </w:r>
            <w:r w:rsidR="005C260C">
              <w:t>0</w:t>
            </w:r>
            <w:r w:rsidR="00842757">
              <w:t>0</w:t>
            </w:r>
          </w:p>
        </w:tc>
        <w:tc>
          <w:tcPr>
            <w:tcW w:w="7513" w:type="dxa"/>
            <w:vAlign w:val="center"/>
          </w:tcPr>
          <w:p w:rsidR="00A13796" w:rsidRPr="00D32BE4" w:rsidRDefault="00A13796" w:rsidP="00464BF6">
            <w:r>
              <w:t>Η εμπειρία του Αναδόχου από το έργο</w:t>
            </w:r>
            <w:r w:rsidR="004E3513" w:rsidRPr="004E3513">
              <w:t xml:space="preserve"> </w:t>
            </w:r>
            <w:r w:rsidR="00D32BE4">
              <w:t>ανάπτυξης του συστήματος τηλεκπαίδευσης της ΜΟΔ</w:t>
            </w:r>
          </w:p>
          <w:p w:rsidR="00A13796" w:rsidRPr="00A13796" w:rsidRDefault="00CF629E" w:rsidP="00706EEE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Ματθαίου Μαρία, </w:t>
            </w:r>
            <w:r w:rsidR="00706EEE">
              <w:rPr>
                <w:i/>
              </w:rPr>
              <w:t xml:space="preserve">εταιρεία </w:t>
            </w:r>
            <w:r w:rsidR="00706EEE">
              <w:rPr>
                <w:i/>
                <w:lang w:val="en-US"/>
              </w:rPr>
              <w:t>ATC</w:t>
            </w:r>
            <w:r w:rsidR="00706EEE" w:rsidRPr="00706EEE">
              <w:rPr>
                <w:i/>
              </w:rPr>
              <w:t xml:space="preserve"> (</w:t>
            </w:r>
            <w:r w:rsidR="00706EEE">
              <w:rPr>
                <w:i/>
              </w:rPr>
              <w:t xml:space="preserve">ανάδοχος έργου </w:t>
            </w:r>
            <w:r w:rsidR="00706EEE">
              <w:rPr>
                <w:i/>
                <w:lang w:val="en-US"/>
              </w:rPr>
              <w:t>elearning</w:t>
            </w:r>
            <w:r w:rsidR="00706EEE" w:rsidRPr="00706EEE">
              <w:rPr>
                <w:i/>
              </w:rPr>
              <w:t xml:space="preserve"> </w:t>
            </w:r>
            <w:r w:rsidR="00706EEE">
              <w:rPr>
                <w:i/>
              </w:rPr>
              <w:t>ΜΟΔ)</w:t>
            </w:r>
            <w:r w:rsidR="00A13796" w:rsidRPr="00A13796">
              <w:rPr>
                <w:i/>
              </w:rPr>
              <w:t xml:space="preserve"> </w:t>
            </w:r>
          </w:p>
        </w:tc>
      </w:tr>
      <w:tr w:rsidR="006605D8" w:rsidTr="004E3513">
        <w:trPr>
          <w:trHeight w:val="1175"/>
        </w:trPr>
        <w:tc>
          <w:tcPr>
            <w:tcW w:w="1526" w:type="dxa"/>
            <w:vAlign w:val="center"/>
          </w:tcPr>
          <w:p w:rsidR="006605D8" w:rsidRPr="00A13796" w:rsidRDefault="005C260C" w:rsidP="005C260C">
            <w:pPr>
              <w:rPr>
                <w:lang w:val="en-US"/>
              </w:rPr>
            </w:pPr>
            <w:r>
              <w:t>13</w:t>
            </w:r>
            <w:r w:rsidR="006605D8">
              <w:t>:</w:t>
            </w:r>
            <w:r>
              <w:t>0</w:t>
            </w:r>
            <w:r w:rsidR="00842757">
              <w:t>0</w:t>
            </w:r>
            <w:r w:rsidR="006605D8">
              <w:rPr>
                <w:lang w:val="en-US"/>
              </w:rPr>
              <w:t xml:space="preserve"> – 13:</w:t>
            </w:r>
            <w:r>
              <w:t>3</w:t>
            </w:r>
            <w:r w:rsidR="00A13796">
              <w:rPr>
                <w:lang w:val="en-US"/>
              </w:rPr>
              <w:t>0</w:t>
            </w:r>
          </w:p>
        </w:tc>
        <w:tc>
          <w:tcPr>
            <w:tcW w:w="7513" w:type="dxa"/>
            <w:vAlign w:val="center"/>
          </w:tcPr>
          <w:p w:rsidR="006605D8" w:rsidRDefault="000B2866" w:rsidP="00464BF6">
            <w:r>
              <w:t xml:space="preserve">Σύστημα τηλεκπαίδευσης ΜΟΔ: </w:t>
            </w:r>
            <w:r w:rsidR="00842757">
              <w:t>επίδειξη</w:t>
            </w:r>
            <w:r w:rsidR="00706EEE">
              <w:t xml:space="preserve"> συστήματος</w:t>
            </w:r>
            <w:r>
              <w:t>, κριτήρια χορήγησης αδειών</w:t>
            </w:r>
            <w:r w:rsidR="00C14D1E">
              <w:t xml:space="preserve"> χρήσης</w:t>
            </w:r>
            <w:r>
              <w:t>,</w:t>
            </w:r>
            <w:r w:rsidR="00C14D1E">
              <w:t xml:space="preserve"> κατάλογος μαθημάτων,</w:t>
            </w:r>
            <w:r>
              <w:t xml:space="preserve"> προϋποθέσεις και διαδικασία</w:t>
            </w:r>
            <w:r w:rsidR="006605D8">
              <w:t xml:space="preserve"> εγγραφής και παρακολούθησης μαθημάτων</w:t>
            </w:r>
            <w:r>
              <w:t xml:space="preserve"> για νέους χρήστες</w:t>
            </w:r>
            <w:r w:rsidR="00C14D1E">
              <w:t>, επίδειξη μαθημάτων</w:t>
            </w:r>
          </w:p>
          <w:p w:rsidR="00C921D1" w:rsidRDefault="00C921D1" w:rsidP="00706EEE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Κούντιου Ευφροσύνη, Στέλεχος ΤΥΔΑΑΔ, ΜΟΔ ΑΕ</w:t>
            </w:r>
          </w:p>
          <w:p w:rsidR="006605D8" w:rsidRPr="00464BF6" w:rsidRDefault="00706EEE" w:rsidP="00706EEE">
            <w:pPr>
              <w:pStyle w:val="a5"/>
              <w:numPr>
                <w:ilvl w:val="0"/>
                <w:numId w:val="1"/>
              </w:numPr>
              <w:rPr>
                <w:i/>
              </w:rPr>
            </w:pPr>
            <w:proofErr w:type="spellStart"/>
            <w:r>
              <w:rPr>
                <w:i/>
              </w:rPr>
              <w:t>Τζωρτζοπούλου</w:t>
            </w:r>
            <w:proofErr w:type="spellEnd"/>
            <w:r>
              <w:rPr>
                <w:i/>
              </w:rPr>
              <w:t xml:space="preserve"> Σταυρούλα</w:t>
            </w:r>
            <w:r w:rsidR="00CF629E">
              <w:rPr>
                <w:i/>
              </w:rPr>
              <w:t xml:space="preserve">, </w:t>
            </w:r>
            <w:r w:rsidR="006605D8" w:rsidRPr="00464BF6">
              <w:rPr>
                <w:i/>
              </w:rPr>
              <w:t>Στέλεχος ΤΥΔΑΑΔ</w:t>
            </w:r>
            <w:r>
              <w:rPr>
                <w:i/>
              </w:rPr>
              <w:t>, ΜΟΔ ΑΕ</w:t>
            </w:r>
          </w:p>
        </w:tc>
      </w:tr>
      <w:tr w:rsidR="006605D8" w:rsidTr="003B1E54">
        <w:trPr>
          <w:trHeight w:val="824"/>
        </w:trPr>
        <w:tc>
          <w:tcPr>
            <w:tcW w:w="1526" w:type="dxa"/>
            <w:vAlign w:val="center"/>
          </w:tcPr>
          <w:p w:rsidR="006605D8" w:rsidRPr="006605D8" w:rsidRDefault="006605D8" w:rsidP="0084275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:</w:t>
            </w:r>
            <w:r w:rsidR="005C260C">
              <w:t>3</w:t>
            </w:r>
            <w:r w:rsidR="00A13796">
              <w:rPr>
                <w:lang w:val="en-US"/>
              </w:rPr>
              <w:t>0</w:t>
            </w:r>
            <w:r>
              <w:t xml:space="preserve"> – </w:t>
            </w:r>
            <w:r>
              <w:rPr>
                <w:lang w:val="en-US"/>
              </w:rPr>
              <w:t>1</w:t>
            </w:r>
            <w:r w:rsidR="003B1E54">
              <w:t>4</w:t>
            </w:r>
            <w:r>
              <w:rPr>
                <w:lang w:val="en-US"/>
              </w:rPr>
              <w:t>:</w:t>
            </w:r>
            <w:r w:rsidR="003B1E54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7513" w:type="dxa"/>
            <w:vAlign w:val="center"/>
          </w:tcPr>
          <w:p w:rsidR="006605D8" w:rsidRPr="00464BF6" w:rsidRDefault="000B2866" w:rsidP="00464BF6">
            <w:r>
              <w:t>Συζήτηση</w:t>
            </w:r>
            <w:r w:rsidR="00464BF6">
              <w:t>, προτάσεις</w:t>
            </w:r>
          </w:p>
        </w:tc>
      </w:tr>
    </w:tbl>
    <w:p w:rsidR="009D2A4F" w:rsidRPr="00464BF6" w:rsidRDefault="009D2A4F" w:rsidP="00464BF6">
      <w:pPr>
        <w:tabs>
          <w:tab w:val="left" w:pos="3255"/>
        </w:tabs>
      </w:pPr>
    </w:p>
    <w:sectPr w:rsidR="009D2A4F" w:rsidRPr="00464BF6" w:rsidSect="00706EEE">
      <w:headerReference w:type="default" r:id="rId8"/>
      <w:footerReference w:type="default" r:id="rId9"/>
      <w:pgSz w:w="11906" w:h="16838"/>
      <w:pgMar w:top="142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76" w:rsidRDefault="00E61976" w:rsidP="003B1E54">
      <w:pPr>
        <w:spacing w:after="0" w:line="240" w:lineRule="auto"/>
      </w:pPr>
      <w:r>
        <w:separator/>
      </w:r>
    </w:p>
  </w:endnote>
  <w:endnote w:type="continuationSeparator" w:id="0">
    <w:p w:rsidR="00E61976" w:rsidRDefault="00E61976" w:rsidP="003B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54" w:rsidRDefault="00706EEE">
    <w:pPr>
      <w:pStyle w:val="a7"/>
    </w:pPr>
    <w:r>
      <w:rPr>
        <w:noProof/>
        <w:lang w:eastAsia="el-GR"/>
      </w:rPr>
      <w:drawing>
        <wp:inline distT="0" distB="0" distL="0" distR="0" wp14:anchorId="6B0D73B8" wp14:editId="7E1D48BC">
          <wp:extent cx="5274310" cy="840013"/>
          <wp:effectExtent l="0" t="0" r="2540" b="0"/>
          <wp:docPr id="6" name="Εικόνα 6" descr="Cofinancing_ETPA_ΕL_YPOAT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financing_ETPA_ΕL_YPOAT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40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76" w:rsidRDefault="00E61976" w:rsidP="003B1E54">
      <w:pPr>
        <w:spacing w:after="0" w:line="240" w:lineRule="auto"/>
      </w:pPr>
      <w:r>
        <w:separator/>
      </w:r>
    </w:p>
  </w:footnote>
  <w:footnote w:type="continuationSeparator" w:id="0">
    <w:p w:rsidR="00E61976" w:rsidRDefault="00E61976" w:rsidP="003B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54" w:rsidRDefault="00706EEE">
    <w:pPr>
      <w:pStyle w:val="a6"/>
    </w:pPr>
    <w:r>
      <w:rPr>
        <w:noProof/>
        <w:lang w:eastAsia="el-GR"/>
      </w:rPr>
      <w:drawing>
        <wp:inline distT="0" distB="0" distL="0" distR="0" wp14:anchorId="176AF7C4" wp14:editId="7DAFDA43">
          <wp:extent cx="1457325" cy="1419225"/>
          <wp:effectExtent l="0" t="0" r="9525" b="9525"/>
          <wp:docPr id="8" name="Εικόνα 8" descr="Φάσα Μπλε_ελ_Σεπτέμβριος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Φάσα Μπλε_ελ_Σεπτέμβριος_20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082" b="9697"/>
                  <a:stretch/>
                </pic:blipFill>
                <pic:spPr bwMode="auto">
                  <a:xfrm>
                    <a:off x="0" y="0"/>
                    <a:ext cx="14573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3041A">
      <w:t xml:space="preserve">          </w:t>
    </w:r>
    <w:r>
      <w:t xml:space="preserve"> </w:t>
    </w:r>
    <w:r w:rsidR="0033041A">
      <w:t xml:space="preserve">  </w:t>
    </w:r>
    <w:r w:rsidR="00525FDB">
      <w:t xml:space="preserve">                               </w:t>
    </w:r>
    <w:r w:rsidR="0033041A">
      <w:t xml:space="preserve">                      </w:t>
    </w:r>
    <w:r w:rsidR="00525FDB">
      <w:t xml:space="preserve">                         </w:t>
    </w:r>
    <w:r w:rsidR="00525FDB">
      <w:rPr>
        <w:b/>
        <w:noProof/>
        <w:sz w:val="24"/>
        <w:szCs w:val="24"/>
        <w:lang w:eastAsia="el-GR"/>
      </w:rPr>
      <w:drawing>
        <wp:inline distT="0" distB="0" distL="0" distR="0" wp14:anchorId="5E554828" wp14:editId="08BDFE47">
          <wp:extent cx="922596" cy="1143000"/>
          <wp:effectExtent l="0" t="0" r="0" b="0"/>
          <wp:docPr id="18" name="Εικόνα 18" descr="C:\Users\sdretta\AppData\Local\Microsoft\Windows\Temporary Internet Files\Content.Outlook\6FT7VX48\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sdretta\AppData\Local\Microsoft\Windows\Temporary Internet Files\Content.Outlook\6FT7VX48\header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596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41A">
      <w:rPr>
        <w:noProof/>
        <w:lang w:eastAsia="el-GR"/>
      </w:rPr>
      <w:drawing>
        <wp:inline distT="0" distB="0" distL="0" distR="0" wp14:anchorId="7BD091CD" wp14:editId="0B766587">
          <wp:extent cx="5274310" cy="6098698"/>
          <wp:effectExtent l="0" t="0" r="2540" b="0"/>
          <wp:docPr id="5" name="Εικόνα 5" descr="\\MOUDATA1\Tydaad\1 ΚΟΙΝΟΧΡΗΣΤΟ ΑΡΧΕΙΟ ΤΟΜΕΑ_υπο διαμόρφωση\Εκπαίδευση &amp; Ανάπτυξη\02_Τηλεκπαίδευση\ΑΝΑΒΑΘΜΙΣΗ ΣΥΣΤΗΜΑΤΟΣ ΤΗΛΕΚΠΑΙΔΕΥΣΗΣ ΜΟΔ_2014\06_ΔΗΜΟΣΙΟΤΗΤΑ\mod for word\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MOUDATA1\Tydaad\1 ΚΟΙΝΟΧΡΗΣΤΟ ΑΡΧΕΙΟ ΤΟΜΕΑ_υπο διαμόρφωση\Εκπαίδευση &amp; Ανάπτυξη\02_Τηλεκπαίδευση\ΑΝΑΒΑΘΜΙΣΗ ΣΥΣΤΗΜΑΤΟΣ ΤΗΛΕΚΠΑΙΔΕΥΣΗΣ ΜΟΔ_2014\06_ΔΗΜΟΣΙΟΤΗΤΑ\mod for word\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098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41A">
      <w:rPr>
        <w:noProof/>
        <w:lang w:eastAsia="el-GR"/>
      </w:rPr>
      <w:drawing>
        <wp:inline distT="0" distB="0" distL="0" distR="0" wp14:anchorId="5821AFDA" wp14:editId="1F6426CC">
          <wp:extent cx="5274310" cy="6098698"/>
          <wp:effectExtent l="0" t="0" r="2540" b="0"/>
          <wp:docPr id="4" name="Εικόνα 4" descr="\\MOUDATA1\Tydaad\1 ΚΟΙΝΟΧΡΗΣΤΟ ΑΡΧΕΙΟ ΤΟΜΕΑ_υπο διαμόρφωση\Εκπαίδευση &amp; Ανάπτυξη\02_Τηλεκπαίδευση\ΑΝΑΒΑΘΜΙΣΗ ΣΥΣΤΗΜΑΤΟΣ ΤΗΛΕΚΠΑΙΔΕΥΣΗΣ ΜΟΔ_2014\06_ΔΗΜΟΣΙΟΤΗΤΑ\mod for word\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OUDATA1\Tydaad\1 ΚΟΙΝΟΧΡΗΣΤΟ ΑΡΧΕΙΟ ΤΟΜΕΑ_υπο διαμόρφωση\Εκπαίδευση &amp; Ανάπτυξη\02_Τηλεκπαίδευση\ΑΝΑΒΑΘΜΙΣΗ ΣΥΣΤΗΜΑΤΟΣ ΤΗΛΕΚΠΑΙΔΕΥΣΗΣ ΜΟΔ_2014\06_ΔΗΜΟΣΙΟΤΗΤΑ\mod for word\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098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041A">
      <w:rPr>
        <w:noProof/>
        <w:lang w:eastAsia="el-GR"/>
      </w:rPr>
      <w:drawing>
        <wp:inline distT="0" distB="0" distL="0" distR="0" wp14:anchorId="60312976" wp14:editId="59108D66">
          <wp:extent cx="5274310" cy="6098698"/>
          <wp:effectExtent l="0" t="0" r="2540" b="0"/>
          <wp:docPr id="2" name="Εικόνα 2" descr="\\MOUDATA1\Tydaad\1 ΚΟΙΝΟΧΡΗΣΤΟ ΑΡΧΕΙΟ ΤΟΜΕΑ_υπο διαμόρφωση\Εκπαίδευση &amp; Ανάπτυξη\02_Τηλεκπαίδευση\ΑΝΑΒΑΘΜΙΣΗ ΣΥΣΤΗΜΑΤΟΣ ΤΗΛΕΚΠΑΙΔΕΥΣΗΣ ΜΟΔ_2014\06_ΔΗΜΟΣΙΟΤΗΤΑ\mod for word\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OUDATA1\Tydaad\1 ΚΟΙΝΟΧΡΗΣΤΟ ΑΡΧΕΙΟ ΤΟΜΕΑ_υπο διαμόρφωση\Εκπαίδευση &amp; Ανάπτυξη\02_Τηλεκπαίδευση\ΑΝΑΒΑΘΜΙΣΗ ΣΥΣΤΗΜΑΤΟΣ ΤΗΛΕΚΠΑΙΔΕΥΣΗΣ ΜΟΔ_2014\06_ΔΗΜΟΣΙΟΤΗΤΑ\mod for word\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098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A722D"/>
    <w:multiLevelType w:val="hybridMultilevel"/>
    <w:tmpl w:val="39446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D702A"/>
    <w:multiLevelType w:val="hybridMultilevel"/>
    <w:tmpl w:val="9624554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4F"/>
    <w:rsid w:val="000B2866"/>
    <w:rsid w:val="002B04DE"/>
    <w:rsid w:val="0033041A"/>
    <w:rsid w:val="003522CD"/>
    <w:rsid w:val="003618A4"/>
    <w:rsid w:val="003B1E54"/>
    <w:rsid w:val="003F25B0"/>
    <w:rsid w:val="00435D52"/>
    <w:rsid w:val="004430AE"/>
    <w:rsid w:val="00464BF6"/>
    <w:rsid w:val="004E3513"/>
    <w:rsid w:val="00525FDB"/>
    <w:rsid w:val="005B4F06"/>
    <w:rsid w:val="005C260C"/>
    <w:rsid w:val="005F7716"/>
    <w:rsid w:val="006605D8"/>
    <w:rsid w:val="00706EEE"/>
    <w:rsid w:val="007D2328"/>
    <w:rsid w:val="00842757"/>
    <w:rsid w:val="00945629"/>
    <w:rsid w:val="009D2A4F"/>
    <w:rsid w:val="009E21CE"/>
    <w:rsid w:val="00A13796"/>
    <w:rsid w:val="00AD240F"/>
    <w:rsid w:val="00B77418"/>
    <w:rsid w:val="00C14D1E"/>
    <w:rsid w:val="00C63A2F"/>
    <w:rsid w:val="00C921D1"/>
    <w:rsid w:val="00CF629E"/>
    <w:rsid w:val="00D04A5B"/>
    <w:rsid w:val="00D32BE4"/>
    <w:rsid w:val="00E32C0C"/>
    <w:rsid w:val="00E6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6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64B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4BF6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3B1E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3B1E54"/>
  </w:style>
  <w:style w:type="paragraph" w:styleId="a7">
    <w:name w:val="footer"/>
    <w:basedOn w:val="a"/>
    <w:link w:val="Char1"/>
    <w:uiPriority w:val="99"/>
    <w:unhideWhenUsed/>
    <w:rsid w:val="003B1E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3B1E54"/>
  </w:style>
  <w:style w:type="paragraph" w:customStyle="1" w:styleId="CharCharCharChar">
    <w:name w:val="Char Char Char Char"/>
    <w:basedOn w:val="a"/>
    <w:rsid w:val="00706EE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6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64B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4BF6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3B1E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3B1E54"/>
  </w:style>
  <w:style w:type="paragraph" w:styleId="a7">
    <w:name w:val="footer"/>
    <w:basedOn w:val="a"/>
    <w:link w:val="Char1"/>
    <w:uiPriority w:val="99"/>
    <w:unhideWhenUsed/>
    <w:rsid w:val="003B1E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3B1E54"/>
  </w:style>
  <w:style w:type="paragraph" w:customStyle="1" w:styleId="CharCharCharChar">
    <w:name w:val="Char Char Char Char"/>
    <w:basedOn w:val="a"/>
    <w:rsid w:val="00706EE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ΔΡΕΤΤΑ ΣΟΦΙΑ</dc:creator>
  <cp:lastModifiedBy>THOMAI ALEXIOU</cp:lastModifiedBy>
  <cp:revision>2</cp:revision>
  <cp:lastPrinted>2015-09-29T10:18:00Z</cp:lastPrinted>
  <dcterms:created xsi:type="dcterms:W3CDTF">2015-09-30T09:01:00Z</dcterms:created>
  <dcterms:modified xsi:type="dcterms:W3CDTF">2015-09-30T09:01:00Z</dcterms:modified>
</cp:coreProperties>
</file>