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13F" w:rsidRPr="001F4EAE" w:rsidRDefault="0059613F" w:rsidP="00A13845">
      <w:pPr>
        <w:spacing w:after="120"/>
        <w:rPr>
          <w:rFonts w:ascii="Times New Roman" w:hAnsi="Times New Roman" w:cs="Times New Roman"/>
          <w:sz w:val="24"/>
          <w:lang w:val="en-GB"/>
        </w:rPr>
      </w:pPr>
      <w:bookmarkStart w:id="0" w:name="_GoBack"/>
      <w:bookmarkEnd w:id="0"/>
      <w:r w:rsidRPr="001F4EAE">
        <w:rPr>
          <w:rFonts w:ascii="Times New Roman" w:hAnsi="Times New Roman" w:cs="Times New Roman"/>
          <w:noProof/>
          <w:sz w:val="24"/>
          <w:lang w:val="el-GR" w:eastAsia="el-GR"/>
        </w:rPr>
        <w:drawing>
          <wp:anchor distT="0" distB="0" distL="114300" distR="114300" simplePos="0" relativeHeight="251658240" behindDoc="0" locked="0" layoutInCell="1" allowOverlap="1" wp14:anchorId="1B504268" wp14:editId="71104F78">
            <wp:simplePos x="0" y="0"/>
            <wp:positionH relativeFrom="margin">
              <wp:posOffset>-255905</wp:posOffset>
            </wp:positionH>
            <wp:positionV relativeFrom="margin">
              <wp:posOffset>-381635</wp:posOffset>
            </wp:positionV>
            <wp:extent cx="967740" cy="1135380"/>
            <wp:effectExtent l="19050" t="0" r="3810" b="0"/>
            <wp:wrapSquare wrapText="bothSides"/>
            <wp:docPr id="7" name="Картин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F4EAE">
        <w:rPr>
          <w:rFonts w:ascii="Times New Roman" w:hAnsi="Times New Roman" w:cs="Times New Roman"/>
          <w:sz w:val="24"/>
          <w:lang w:val="en-GB"/>
        </w:rPr>
        <w:t xml:space="preserve">ST. CYRIL AND ST. </w:t>
      </w:r>
      <w:r w:rsidR="00677847" w:rsidRPr="001F4EAE">
        <w:rPr>
          <w:rFonts w:ascii="Times New Roman" w:hAnsi="Times New Roman" w:cs="Times New Roman"/>
          <w:sz w:val="24"/>
          <w:lang w:val="en-GB"/>
        </w:rPr>
        <w:t>METHODIUS</w:t>
      </w:r>
      <w:r w:rsidRPr="001F4EAE">
        <w:rPr>
          <w:rFonts w:ascii="Times New Roman" w:hAnsi="Times New Roman" w:cs="Times New Roman"/>
          <w:sz w:val="24"/>
          <w:lang w:val="en-GB"/>
        </w:rPr>
        <w:t xml:space="preserve"> UNIVERSITY OF VELIKO TARNOVO</w:t>
      </w:r>
    </w:p>
    <w:p w:rsidR="0059613F" w:rsidRPr="001F4EAE" w:rsidRDefault="0059613F" w:rsidP="00A13845">
      <w:pPr>
        <w:spacing w:after="120"/>
        <w:jc w:val="center"/>
        <w:rPr>
          <w:rFonts w:ascii="Times New Roman" w:hAnsi="Times New Roman" w:cs="Times New Roman"/>
          <w:sz w:val="24"/>
          <w:lang w:val="en-GB"/>
        </w:rPr>
      </w:pPr>
      <w:r w:rsidRPr="001F4EAE">
        <w:rPr>
          <w:rFonts w:ascii="Times New Roman" w:hAnsi="Times New Roman" w:cs="Times New Roman"/>
          <w:sz w:val="24"/>
          <w:lang w:val="en-GB"/>
        </w:rPr>
        <w:t>STUDENT COUNCIL</w:t>
      </w:r>
    </w:p>
    <w:p w:rsidR="00871684" w:rsidRPr="001F4EAE" w:rsidRDefault="0059613F" w:rsidP="00A13845">
      <w:pPr>
        <w:spacing w:after="120"/>
        <w:jc w:val="center"/>
        <w:rPr>
          <w:rFonts w:ascii="Times New Roman" w:hAnsi="Times New Roman" w:cs="Times New Roman"/>
          <w:sz w:val="24"/>
          <w:lang w:val="en-GB"/>
        </w:rPr>
      </w:pPr>
      <w:r w:rsidRPr="001F4EAE">
        <w:rPr>
          <w:rFonts w:ascii="Times New Roman" w:hAnsi="Times New Roman" w:cs="Times New Roman"/>
          <w:sz w:val="24"/>
          <w:lang w:val="en-GB"/>
        </w:rPr>
        <w:t>FACULTY OF MODERN LANGUAGES</w:t>
      </w:r>
    </w:p>
    <w:p w:rsidR="0059613F" w:rsidRDefault="000F1F09" w:rsidP="00A13845">
      <w:pPr>
        <w:spacing w:after="120"/>
        <w:jc w:val="center"/>
        <w:rPr>
          <w:rFonts w:ascii="Times New Roman" w:hAnsi="Times New Roman" w:cs="Times New Roman"/>
          <w:sz w:val="24"/>
          <w:lang w:val="en-GB"/>
        </w:rPr>
      </w:pPr>
      <w:r w:rsidRPr="001F4EAE">
        <w:rPr>
          <w:rFonts w:ascii="Times New Roman" w:hAnsi="Times New Roman" w:cs="Times New Roman"/>
          <w:sz w:val="24"/>
          <w:lang w:val="en-GB"/>
        </w:rPr>
        <w:t xml:space="preserve">DEPARTMENT </w:t>
      </w:r>
      <w:r w:rsidR="0059613F" w:rsidRPr="001F4EAE">
        <w:rPr>
          <w:rFonts w:ascii="Times New Roman" w:hAnsi="Times New Roman" w:cs="Times New Roman"/>
          <w:sz w:val="24"/>
          <w:lang w:val="en-GB"/>
        </w:rPr>
        <w:t>OF GENERA</w:t>
      </w:r>
      <w:r w:rsidRPr="001F4EAE">
        <w:rPr>
          <w:rFonts w:ascii="Times New Roman" w:hAnsi="Times New Roman" w:cs="Times New Roman"/>
          <w:sz w:val="24"/>
          <w:lang w:val="en-GB"/>
        </w:rPr>
        <w:t>L LINGUISTICS AND OLD BULGARIAN STUDIES</w:t>
      </w:r>
    </w:p>
    <w:p w:rsidR="000D56F6" w:rsidRPr="000D56F6" w:rsidRDefault="001605BC" w:rsidP="00A13845">
      <w:pPr>
        <w:spacing w:after="120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“THE </w:t>
      </w:r>
      <w:r w:rsidR="000D56F6">
        <w:rPr>
          <w:rFonts w:ascii="Times New Roman" w:hAnsi="Times New Roman" w:cs="Times New Roman"/>
          <w:sz w:val="24"/>
          <w:lang w:val="en-US"/>
        </w:rPr>
        <w:t>BALKANS”</w:t>
      </w:r>
      <w:r w:rsidR="008F5E8E">
        <w:rPr>
          <w:rFonts w:ascii="Times New Roman" w:hAnsi="Times New Roman" w:cs="Times New Roman"/>
          <w:sz w:val="24"/>
          <w:lang w:val="en-US"/>
        </w:rPr>
        <w:t xml:space="preserve"> CENT</w:t>
      </w:r>
      <w:r w:rsidR="000D56F6">
        <w:rPr>
          <w:rFonts w:ascii="Times New Roman" w:hAnsi="Times New Roman" w:cs="Times New Roman"/>
          <w:sz w:val="24"/>
          <w:lang w:val="en-US"/>
        </w:rPr>
        <w:t>R</w:t>
      </w:r>
      <w:r w:rsidR="008F5E8E">
        <w:rPr>
          <w:rFonts w:ascii="Times New Roman" w:hAnsi="Times New Roman" w:cs="Times New Roman"/>
          <w:sz w:val="24"/>
          <w:lang w:val="en-US"/>
        </w:rPr>
        <w:t>E</w:t>
      </w:r>
    </w:p>
    <w:p w:rsidR="0059613F" w:rsidRPr="001F4EAE" w:rsidRDefault="008F0E06" w:rsidP="00A13845">
      <w:pPr>
        <w:spacing w:after="120"/>
        <w:jc w:val="center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THE </w:t>
      </w:r>
      <w:r w:rsidR="00677847" w:rsidRPr="001F4EAE">
        <w:rPr>
          <w:rFonts w:ascii="Times New Roman" w:hAnsi="Times New Roman" w:cs="Times New Roman"/>
          <w:sz w:val="24"/>
          <w:lang w:val="en-GB"/>
        </w:rPr>
        <w:t>BALKAN STUDIES</w:t>
      </w:r>
      <w:r w:rsidR="00677847" w:rsidRPr="001F4EAE">
        <w:rPr>
          <w:rFonts w:ascii="Times New Roman" w:hAnsi="Times New Roman" w:cs="Times New Roman"/>
          <w:caps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lang w:val="en-GB"/>
        </w:rPr>
        <w:t>PROGRAMME</w:t>
      </w:r>
    </w:p>
    <w:p w:rsidR="0059613F" w:rsidRPr="001F4EAE" w:rsidRDefault="0059613F" w:rsidP="0059613F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9613F" w:rsidRPr="001F4EAE" w:rsidRDefault="0059613F" w:rsidP="0059613F">
      <w:pPr>
        <w:jc w:val="both"/>
        <w:rPr>
          <w:rFonts w:ascii="Times New Roman" w:hAnsi="Times New Roman" w:cs="Times New Roman"/>
          <w:sz w:val="28"/>
          <w:szCs w:val="24"/>
          <w:lang w:val="en-GB"/>
        </w:rPr>
      </w:pPr>
      <w:r w:rsidRPr="001F4EAE">
        <w:rPr>
          <w:rFonts w:ascii="Times New Roman" w:hAnsi="Times New Roman" w:cs="Times New Roman"/>
          <w:sz w:val="28"/>
          <w:szCs w:val="24"/>
          <w:lang w:val="en-GB"/>
        </w:rPr>
        <w:t>DEAR COLLEAGUES,</w:t>
      </w:r>
    </w:p>
    <w:p w:rsidR="0059613F" w:rsidRPr="001F4EAE" w:rsidRDefault="00076A91" w:rsidP="0059613F">
      <w:pPr>
        <w:jc w:val="both"/>
        <w:rPr>
          <w:rFonts w:ascii="Times New Roman" w:hAnsi="Times New Roman" w:cs="Times New Roman"/>
          <w:sz w:val="28"/>
          <w:szCs w:val="24"/>
          <w:lang w:val="en-GB"/>
        </w:rPr>
      </w:pPr>
      <w:r w:rsidRPr="001F4EAE">
        <w:rPr>
          <w:rFonts w:ascii="Times New Roman" w:hAnsi="Times New Roman" w:cs="Times New Roman"/>
          <w:sz w:val="28"/>
          <w:szCs w:val="24"/>
          <w:lang w:val="en-GB"/>
        </w:rPr>
        <w:t>The s</w:t>
      </w:r>
      <w:r w:rsidR="0059613F" w:rsidRPr="001F4EAE">
        <w:rPr>
          <w:rFonts w:ascii="Times New Roman" w:hAnsi="Times New Roman" w:cs="Times New Roman"/>
          <w:sz w:val="28"/>
          <w:szCs w:val="24"/>
          <w:lang w:val="en-GB"/>
        </w:rPr>
        <w:t xml:space="preserve">tudents </w:t>
      </w:r>
      <w:r w:rsidR="00677847" w:rsidRPr="001F4EAE">
        <w:rPr>
          <w:rFonts w:ascii="Times New Roman" w:hAnsi="Times New Roman" w:cs="Times New Roman"/>
          <w:sz w:val="28"/>
          <w:szCs w:val="24"/>
          <w:lang w:val="en-GB"/>
        </w:rPr>
        <w:t xml:space="preserve">and graduates of the </w:t>
      </w:r>
      <w:r w:rsidR="001F4EAE">
        <w:rPr>
          <w:rFonts w:ascii="Times New Roman" w:hAnsi="Times New Roman" w:cs="Times New Roman"/>
          <w:sz w:val="28"/>
          <w:szCs w:val="24"/>
          <w:lang w:val="en-GB"/>
        </w:rPr>
        <w:t>Programme in Balkan S</w:t>
      </w:r>
      <w:r w:rsidR="0059613F" w:rsidRPr="001F4EAE">
        <w:rPr>
          <w:rFonts w:ascii="Times New Roman" w:hAnsi="Times New Roman" w:cs="Times New Roman"/>
          <w:sz w:val="28"/>
          <w:szCs w:val="24"/>
          <w:lang w:val="en-GB"/>
        </w:rPr>
        <w:t xml:space="preserve">tudies </w:t>
      </w:r>
      <w:r w:rsidR="001F4EAE">
        <w:rPr>
          <w:rFonts w:ascii="Times New Roman" w:hAnsi="Times New Roman" w:cs="Times New Roman"/>
          <w:sz w:val="28"/>
          <w:szCs w:val="24"/>
          <w:lang w:val="en-GB"/>
        </w:rPr>
        <w:t xml:space="preserve">at </w:t>
      </w:r>
      <w:r w:rsidR="000F1F09" w:rsidRPr="001F4EAE">
        <w:rPr>
          <w:rFonts w:ascii="Times New Roman" w:hAnsi="Times New Roman" w:cs="Times New Roman"/>
          <w:sz w:val="28"/>
          <w:szCs w:val="24"/>
          <w:lang w:val="en-GB"/>
        </w:rPr>
        <w:t xml:space="preserve">St. Cyril and St. Methodius University of </w:t>
      </w:r>
      <w:proofErr w:type="spellStart"/>
      <w:r w:rsidR="000F1F09" w:rsidRPr="001F4EAE">
        <w:rPr>
          <w:rFonts w:ascii="Times New Roman" w:hAnsi="Times New Roman" w:cs="Times New Roman"/>
          <w:sz w:val="28"/>
          <w:szCs w:val="24"/>
          <w:lang w:val="en-GB"/>
        </w:rPr>
        <w:t>Veliko</w:t>
      </w:r>
      <w:proofErr w:type="spellEnd"/>
      <w:r w:rsidR="000F1F09" w:rsidRPr="001F4EAE">
        <w:rPr>
          <w:rFonts w:ascii="Times New Roman" w:hAnsi="Times New Roman" w:cs="Times New Roman"/>
          <w:sz w:val="28"/>
          <w:szCs w:val="24"/>
          <w:lang w:val="en-GB"/>
        </w:rPr>
        <w:t xml:space="preserve"> </w:t>
      </w:r>
      <w:proofErr w:type="spellStart"/>
      <w:r w:rsidR="000F1F09" w:rsidRPr="001F4EAE">
        <w:rPr>
          <w:rFonts w:ascii="Times New Roman" w:hAnsi="Times New Roman" w:cs="Times New Roman"/>
          <w:sz w:val="28"/>
          <w:szCs w:val="24"/>
          <w:lang w:val="en-GB"/>
        </w:rPr>
        <w:t>Tarnovo</w:t>
      </w:r>
      <w:proofErr w:type="spellEnd"/>
      <w:r w:rsidR="000F1F09" w:rsidRPr="001F4EAE">
        <w:rPr>
          <w:rFonts w:ascii="Times New Roman" w:hAnsi="Times New Roman" w:cs="Times New Roman"/>
          <w:sz w:val="28"/>
          <w:szCs w:val="24"/>
          <w:lang w:val="en-GB"/>
        </w:rPr>
        <w:t xml:space="preserve"> </w:t>
      </w:r>
      <w:r w:rsidR="001F4EAE">
        <w:rPr>
          <w:rFonts w:ascii="Times New Roman" w:hAnsi="Times New Roman" w:cs="Times New Roman"/>
          <w:sz w:val="28"/>
          <w:szCs w:val="24"/>
          <w:lang w:val="en-GB"/>
        </w:rPr>
        <w:t>have the pleasure of inviting</w:t>
      </w:r>
      <w:r w:rsidR="0059613F" w:rsidRPr="001F4EAE">
        <w:rPr>
          <w:rFonts w:ascii="Times New Roman" w:hAnsi="Times New Roman" w:cs="Times New Roman"/>
          <w:sz w:val="28"/>
          <w:szCs w:val="24"/>
          <w:lang w:val="en-GB"/>
        </w:rPr>
        <w:t xml:space="preserve"> you to </w:t>
      </w:r>
      <w:r w:rsidR="001F4EAE">
        <w:rPr>
          <w:rFonts w:ascii="Times New Roman" w:hAnsi="Times New Roman" w:cs="Times New Roman"/>
          <w:sz w:val="28"/>
          <w:szCs w:val="24"/>
          <w:lang w:val="en-GB"/>
        </w:rPr>
        <w:t xml:space="preserve">take part </w:t>
      </w:r>
      <w:r w:rsidR="0059613F" w:rsidRPr="001F4EAE">
        <w:rPr>
          <w:rFonts w:ascii="Times New Roman" w:hAnsi="Times New Roman" w:cs="Times New Roman"/>
          <w:sz w:val="28"/>
          <w:szCs w:val="24"/>
          <w:lang w:val="en-GB"/>
        </w:rPr>
        <w:t>in</w:t>
      </w:r>
      <w:r w:rsidR="000F1F09" w:rsidRPr="001F4EAE">
        <w:rPr>
          <w:rFonts w:ascii="Times New Roman" w:hAnsi="Times New Roman" w:cs="Times New Roman"/>
          <w:sz w:val="28"/>
          <w:szCs w:val="24"/>
          <w:lang w:val="en-GB"/>
        </w:rPr>
        <w:t xml:space="preserve"> the </w:t>
      </w:r>
    </w:p>
    <w:p w:rsidR="00AB1465" w:rsidRDefault="00D65021" w:rsidP="00AB1465">
      <w:pPr>
        <w:jc w:val="center"/>
        <w:rPr>
          <w:rFonts w:ascii="Times New Roman" w:hAnsi="Times New Roman" w:cs="Times New Roman"/>
          <w:b/>
          <w:color w:val="0F243E" w:themeColor="text2" w:themeShade="80"/>
          <w:sz w:val="48"/>
          <w:szCs w:val="48"/>
          <w:lang w:val="en-GB"/>
        </w:rPr>
      </w:pPr>
      <w:r>
        <w:rPr>
          <w:rFonts w:ascii="Times New Roman" w:hAnsi="Times New Roman" w:cs="Times New Roman"/>
          <w:b/>
          <w:color w:val="0F243E" w:themeColor="text2" w:themeShade="80"/>
          <w:sz w:val="48"/>
          <w:szCs w:val="48"/>
          <w:lang w:val="en-GB"/>
        </w:rPr>
        <w:t>17</w:t>
      </w:r>
      <w:r w:rsidR="001F4EAE" w:rsidRPr="001F4EAE">
        <w:rPr>
          <w:rFonts w:ascii="Times New Roman" w:hAnsi="Times New Roman" w:cs="Times New Roman"/>
          <w:b/>
          <w:color w:val="0F243E" w:themeColor="text2" w:themeShade="80"/>
          <w:sz w:val="48"/>
          <w:szCs w:val="48"/>
          <w:vertAlign w:val="superscript"/>
          <w:lang w:val="en-GB"/>
        </w:rPr>
        <w:t>th</w:t>
      </w:r>
      <w:r w:rsidR="001F4EAE">
        <w:rPr>
          <w:rFonts w:ascii="Times New Roman" w:hAnsi="Times New Roman" w:cs="Times New Roman"/>
          <w:b/>
          <w:color w:val="0F243E" w:themeColor="text2" w:themeShade="80"/>
          <w:sz w:val="48"/>
          <w:szCs w:val="48"/>
          <w:lang w:val="en-GB"/>
        </w:rPr>
        <w:t xml:space="preserve"> </w:t>
      </w:r>
      <w:r w:rsidR="0059613F" w:rsidRPr="001F4EAE">
        <w:rPr>
          <w:rFonts w:ascii="Times New Roman" w:hAnsi="Times New Roman" w:cs="Times New Roman"/>
          <w:b/>
          <w:color w:val="0F243E" w:themeColor="text2" w:themeShade="80"/>
          <w:sz w:val="48"/>
          <w:szCs w:val="48"/>
          <w:lang w:val="en-GB"/>
        </w:rPr>
        <w:t>INTERNATIONAL STUDENT CONFERENCE</w:t>
      </w:r>
    </w:p>
    <w:p w:rsidR="00D65021" w:rsidRPr="00D65021" w:rsidRDefault="001F4EAE" w:rsidP="00D65021">
      <w:pPr>
        <w:jc w:val="center"/>
        <w:rPr>
          <w:rFonts w:ascii="Times New Roman" w:hAnsi="Times New Roman" w:cs="Times New Roman"/>
          <w:b/>
          <w:color w:val="0F243E" w:themeColor="text2" w:themeShade="80"/>
          <w:sz w:val="48"/>
          <w:szCs w:val="48"/>
          <w:lang w:val="en-GB"/>
        </w:rPr>
      </w:pPr>
      <w:r>
        <w:rPr>
          <w:rFonts w:ascii="Times New Roman" w:hAnsi="Times New Roman" w:cs="Times New Roman"/>
          <w:b/>
          <w:color w:val="0F243E" w:themeColor="text2" w:themeShade="80"/>
          <w:sz w:val="48"/>
          <w:szCs w:val="48"/>
          <w:lang w:val="en-GB"/>
        </w:rPr>
        <w:t>on</w:t>
      </w:r>
    </w:p>
    <w:p w:rsidR="0059613F" w:rsidRPr="00D65021" w:rsidRDefault="00D65021" w:rsidP="00D65021">
      <w:pPr>
        <w:jc w:val="center"/>
        <w:rPr>
          <w:caps/>
          <w:sz w:val="48"/>
          <w:szCs w:val="48"/>
          <w:lang w:val="en-GB"/>
        </w:rPr>
      </w:pPr>
      <w:r w:rsidRPr="00D65021">
        <w:rPr>
          <w:rFonts w:ascii="Times New Roman" w:hAnsi="Times New Roman" w:cs="Times New Roman"/>
          <w:b/>
          <w:bCs/>
          <w:i/>
          <w:iCs/>
          <w:caps/>
          <w:color w:val="0F243E" w:themeColor="text2" w:themeShade="80"/>
          <w:sz w:val="48"/>
          <w:szCs w:val="48"/>
          <w:lang w:val="en-US"/>
        </w:rPr>
        <w:t xml:space="preserve">Homo balcanicus – </w:t>
      </w:r>
      <w:r w:rsidRPr="00D65021">
        <w:rPr>
          <w:rFonts w:ascii="Times New Roman" w:hAnsi="Times New Roman" w:cs="Times New Roman"/>
          <w:b/>
          <w:bCs/>
          <w:i/>
          <w:iCs/>
          <w:caps/>
          <w:color w:val="0F243E" w:themeColor="text2" w:themeShade="80"/>
          <w:sz w:val="48"/>
          <w:szCs w:val="48"/>
          <w:lang w:val="en-US"/>
        </w:rPr>
        <w:br/>
        <w:t>NATURE AND DIMENSIONS</w:t>
      </w:r>
    </w:p>
    <w:p w:rsidR="0059613F" w:rsidRPr="001F4EAE" w:rsidRDefault="0059613F" w:rsidP="0059613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F4EAE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D65021">
        <w:rPr>
          <w:rFonts w:ascii="Times New Roman" w:hAnsi="Times New Roman" w:cs="Times New Roman"/>
          <w:sz w:val="24"/>
          <w:szCs w:val="24"/>
          <w:lang w:val="en-GB"/>
        </w:rPr>
        <w:t>conference will be held on 20 and 21</w:t>
      </w:r>
      <w:r w:rsidRPr="001F4E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65021">
        <w:rPr>
          <w:rFonts w:ascii="Times New Roman" w:hAnsi="Times New Roman" w:cs="Times New Roman"/>
          <w:sz w:val="24"/>
          <w:szCs w:val="24"/>
          <w:lang w:val="en-GB"/>
        </w:rPr>
        <w:t>April 2017</w:t>
      </w:r>
      <w:r w:rsidRPr="001F4EA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59613F" w:rsidRPr="001F4EAE" w:rsidRDefault="001F4EAE" w:rsidP="0059613F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Discussion topics include but are not limited to</w:t>
      </w:r>
      <w:r w:rsidR="0059613F" w:rsidRPr="001F4EAE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59613F" w:rsidRPr="001F4EAE" w:rsidRDefault="0059613F" w:rsidP="00596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F4EAE">
        <w:rPr>
          <w:rFonts w:ascii="Times New Roman" w:hAnsi="Times New Roman" w:cs="Times New Roman"/>
          <w:sz w:val="24"/>
          <w:szCs w:val="24"/>
          <w:lang w:val="en-GB"/>
        </w:rPr>
        <w:t>• Balkan literary languages</w:t>
      </w:r>
      <w:r w:rsidR="001F4EAE"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1F4EAE">
        <w:rPr>
          <w:rFonts w:ascii="Times New Roman" w:hAnsi="Times New Roman" w:cs="Times New Roman"/>
          <w:sz w:val="24"/>
          <w:szCs w:val="24"/>
          <w:lang w:val="en-GB"/>
        </w:rPr>
        <w:t xml:space="preserve"> from the past to the future;</w:t>
      </w:r>
    </w:p>
    <w:p w:rsidR="0059613F" w:rsidRPr="001F4EAE" w:rsidRDefault="0059613F" w:rsidP="00596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F4EAE">
        <w:rPr>
          <w:rFonts w:ascii="Times New Roman" w:hAnsi="Times New Roman" w:cs="Times New Roman"/>
          <w:sz w:val="24"/>
          <w:szCs w:val="24"/>
          <w:lang w:val="en-GB"/>
        </w:rPr>
        <w:t>• Langua</w:t>
      </w:r>
      <w:r w:rsidR="001F4EAE">
        <w:rPr>
          <w:rFonts w:ascii="Times New Roman" w:hAnsi="Times New Roman" w:cs="Times New Roman"/>
          <w:sz w:val="24"/>
          <w:szCs w:val="24"/>
          <w:lang w:val="en-GB"/>
        </w:rPr>
        <w:t>ge situation and language policies</w:t>
      </w:r>
      <w:r w:rsidRPr="001F4EAE">
        <w:rPr>
          <w:rFonts w:ascii="Times New Roman" w:hAnsi="Times New Roman" w:cs="Times New Roman"/>
          <w:sz w:val="24"/>
          <w:szCs w:val="24"/>
          <w:lang w:val="en-GB"/>
        </w:rPr>
        <w:t xml:space="preserve"> in the Balkan countries;</w:t>
      </w:r>
    </w:p>
    <w:p w:rsidR="0059613F" w:rsidRPr="001F4EAE" w:rsidRDefault="0059613F" w:rsidP="00596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F4EAE">
        <w:rPr>
          <w:rFonts w:ascii="Times New Roman" w:hAnsi="Times New Roman" w:cs="Times New Roman"/>
          <w:sz w:val="24"/>
          <w:szCs w:val="24"/>
          <w:lang w:val="en-GB"/>
        </w:rPr>
        <w:t>• The Balkan language picture of the world;</w:t>
      </w:r>
    </w:p>
    <w:p w:rsidR="0059613F" w:rsidRPr="001F4EAE" w:rsidRDefault="000157DD" w:rsidP="00596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F4EAE">
        <w:rPr>
          <w:rFonts w:ascii="Times New Roman" w:hAnsi="Times New Roman" w:cs="Times New Roman"/>
          <w:sz w:val="24"/>
          <w:szCs w:val="24"/>
          <w:lang w:val="en-GB"/>
        </w:rPr>
        <w:t>• C</w:t>
      </w:r>
      <w:r w:rsidR="0059613F" w:rsidRPr="001F4EAE">
        <w:rPr>
          <w:rFonts w:ascii="Times New Roman" w:hAnsi="Times New Roman" w:cs="Times New Roman"/>
          <w:sz w:val="24"/>
          <w:szCs w:val="24"/>
          <w:lang w:val="en-GB"/>
        </w:rPr>
        <w:t xml:space="preserve">omparative studies of </w:t>
      </w:r>
      <w:r w:rsidRPr="001F4EAE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59613F" w:rsidRPr="001F4EAE">
        <w:rPr>
          <w:rFonts w:ascii="Times New Roman" w:hAnsi="Times New Roman" w:cs="Times New Roman"/>
          <w:sz w:val="24"/>
          <w:szCs w:val="24"/>
          <w:lang w:val="en-GB"/>
        </w:rPr>
        <w:t>Balkan languages;</w:t>
      </w:r>
    </w:p>
    <w:p w:rsidR="0059613F" w:rsidRPr="001F4EAE" w:rsidRDefault="0059613F" w:rsidP="00596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F4EAE">
        <w:rPr>
          <w:rFonts w:ascii="Times New Roman" w:hAnsi="Times New Roman" w:cs="Times New Roman"/>
          <w:sz w:val="24"/>
          <w:szCs w:val="24"/>
          <w:lang w:val="en-GB"/>
        </w:rPr>
        <w:t xml:space="preserve">• </w:t>
      </w:r>
      <w:r w:rsidR="001F4EAE">
        <w:rPr>
          <w:rFonts w:ascii="Times New Roman" w:hAnsi="Times New Roman" w:cs="Times New Roman"/>
          <w:sz w:val="24"/>
          <w:szCs w:val="24"/>
          <w:lang w:val="en-GB"/>
        </w:rPr>
        <w:t>V</w:t>
      </w:r>
      <w:r w:rsidRPr="001F4EAE">
        <w:rPr>
          <w:rFonts w:ascii="Times New Roman" w:hAnsi="Times New Roman" w:cs="Times New Roman"/>
          <w:sz w:val="24"/>
          <w:szCs w:val="24"/>
          <w:lang w:val="en-GB"/>
        </w:rPr>
        <w:t>ocabulary and phraseology</w:t>
      </w:r>
      <w:r w:rsidR="001F4EAE"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1F4EAE">
        <w:rPr>
          <w:rFonts w:ascii="Times New Roman" w:hAnsi="Times New Roman" w:cs="Times New Roman"/>
          <w:sz w:val="24"/>
          <w:szCs w:val="24"/>
          <w:lang w:val="en-GB"/>
        </w:rPr>
        <w:t xml:space="preserve"> element</w:t>
      </w:r>
      <w:r w:rsidR="001F4EAE">
        <w:rPr>
          <w:rFonts w:ascii="Times New Roman" w:hAnsi="Times New Roman" w:cs="Times New Roman"/>
          <w:sz w:val="24"/>
          <w:szCs w:val="24"/>
          <w:lang w:val="en-GB"/>
        </w:rPr>
        <w:t xml:space="preserve">s of the axis of time and </w:t>
      </w:r>
      <w:r w:rsidRPr="001F4EAE">
        <w:rPr>
          <w:rFonts w:ascii="Times New Roman" w:hAnsi="Times New Roman" w:cs="Times New Roman"/>
          <w:sz w:val="24"/>
          <w:szCs w:val="24"/>
          <w:lang w:val="en-GB"/>
        </w:rPr>
        <w:t>fragment</w:t>
      </w:r>
      <w:r w:rsidR="001F4EAE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1F4EAE">
        <w:rPr>
          <w:rFonts w:ascii="Times New Roman" w:hAnsi="Times New Roman" w:cs="Times New Roman"/>
          <w:sz w:val="24"/>
          <w:szCs w:val="24"/>
          <w:lang w:val="en-GB"/>
        </w:rPr>
        <w:t xml:space="preserve"> of living speech;</w:t>
      </w:r>
    </w:p>
    <w:p w:rsidR="0059613F" w:rsidRPr="001F4EAE" w:rsidRDefault="0059613F" w:rsidP="00596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F4EAE">
        <w:rPr>
          <w:rFonts w:ascii="Times New Roman" w:hAnsi="Times New Roman" w:cs="Times New Roman"/>
          <w:sz w:val="24"/>
          <w:szCs w:val="24"/>
          <w:lang w:val="en-GB"/>
        </w:rPr>
        <w:t xml:space="preserve">• </w:t>
      </w:r>
      <w:r w:rsidR="001F4EAE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1F4EAE">
        <w:rPr>
          <w:rFonts w:ascii="Times New Roman" w:hAnsi="Times New Roman" w:cs="Times New Roman"/>
          <w:sz w:val="24"/>
          <w:szCs w:val="24"/>
          <w:lang w:val="en-GB"/>
        </w:rPr>
        <w:t xml:space="preserve">Bulgarian language </w:t>
      </w:r>
      <w:r w:rsidR="001F4EAE">
        <w:rPr>
          <w:rFonts w:ascii="Times New Roman" w:hAnsi="Times New Roman" w:cs="Times New Roman"/>
          <w:sz w:val="24"/>
          <w:szCs w:val="24"/>
          <w:lang w:val="en-GB"/>
        </w:rPr>
        <w:t xml:space="preserve">from the perspective of </w:t>
      </w:r>
      <w:r w:rsidRPr="001F4EAE">
        <w:rPr>
          <w:rFonts w:ascii="Times New Roman" w:hAnsi="Times New Roman" w:cs="Times New Roman"/>
          <w:sz w:val="24"/>
          <w:szCs w:val="24"/>
          <w:lang w:val="en-GB"/>
        </w:rPr>
        <w:t>Balkan</w:t>
      </w:r>
      <w:r w:rsidR="001F4EAE">
        <w:rPr>
          <w:rFonts w:ascii="Times New Roman" w:hAnsi="Times New Roman" w:cs="Times New Roman"/>
          <w:sz w:val="24"/>
          <w:szCs w:val="24"/>
          <w:lang w:val="en-GB"/>
        </w:rPr>
        <w:t xml:space="preserve"> S</w:t>
      </w:r>
      <w:r w:rsidR="000157DD" w:rsidRPr="001F4EAE">
        <w:rPr>
          <w:rFonts w:ascii="Times New Roman" w:hAnsi="Times New Roman" w:cs="Times New Roman"/>
          <w:sz w:val="24"/>
          <w:szCs w:val="24"/>
          <w:lang w:val="en-GB"/>
        </w:rPr>
        <w:t>tudies</w:t>
      </w:r>
      <w:r w:rsidRPr="001F4EAE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59613F" w:rsidRPr="001F4EAE" w:rsidRDefault="0059613F" w:rsidP="00596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F4EAE">
        <w:rPr>
          <w:rFonts w:ascii="Times New Roman" w:hAnsi="Times New Roman" w:cs="Times New Roman"/>
          <w:sz w:val="24"/>
          <w:szCs w:val="24"/>
          <w:lang w:val="en-GB"/>
        </w:rPr>
        <w:t xml:space="preserve">• </w:t>
      </w:r>
      <w:r w:rsidR="001F4EAE"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1F4EAE">
        <w:rPr>
          <w:rFonts w:ascii="Times New Roman" w:hAnsi="Times New Roman" w:cs="Times New Roman"/>
          <w:sz w:val="24"/>
          <w:szCs w:val="24"/>
          <w:lang w:val="en-GB"/>
        </w:rPr>
        <w:t>iterature</w:t>
      </w:r>
      <w:r w:rsidR="001F4EAE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1F4EAE">
        <w:rPr>
          <w:rFonts w:ascii="Times New Roman" w:hAnsi="Times New Roman" w:cs="Times New Roman"/>
          <w:sz w:val="24"/>
          <w:szCs w:val="24"/>
          <w:lang w:val="en-GB"/>
        </w:rPr>
        <w:t xml:space="preserve"> of the Balkan peoples and cultural dialogue in the Balkans;</w:t>
      </w:r>
    </w:p>
    <w:p w:rsidR="0059613F" w:rsidRPr="001F4EAE" w:rsidRDefault="0059613F" w:rsidP="00596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F4EAE">
        <w:rPr>
          <w:rFonts w:ascii="Times New Roman" w:hAnsi="Times New Roman" w:cs="Times New Roman"/>
          <w:sz w:val="24"/>
          <w:szCs w:val="24"/>
          <w:lang w:val="en-GB"/>
        </w:rPr>
        <w:t xml:space="preserve">• </w:t>
      </w:r>
      <w:r w:rsidR="001F4EAE"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1F4EAE">
        <w:rPr>
          <w:rFonts w:ascii="Times New Roman" w:hAnsi="Times New Roman" w:cs="Times New Roman"/>
          <w:sz w:val="24"/>
          <w:szCs w:val="24"/>
          <w:lang w:val="en-GB"/>
        </w:rPr>
        <w:t>ultur</w:t>
      </w:r>
      <w:r w:rsidR="000157DD" w:rsidRPr="001F4EAE">
        <w:rPr>
          <w:rFonts w:ascii="Times New Roman" w:hAnsi="Times New Roman" w:cs="Times New Roman"/>
          <w:sz w:val="24"/>
          <w:szCs w:val="24"/>
          <w:lang w:val="en-GB"/>
        </w:rPr>
        <w:t>al history of the Balkan people</w:t>
      </w:r>
      <w:r w:rsidR="001F4EAE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1F4EAE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59613F" w:rsidRPr="001F4EAE" w:rsidRDefault="0059613F" w:rsidP="00596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F4EAE">
        <w:rPr>
          <w:rFonts w:ascii="Times New Roman" w:hAnsi="Times New Roman" w:cs="Times New Roman"/>
          <w:sz w:val="24"/>
          <w:szCs w:val="24"/>
          <w:lang w:val="en-GB"/>
        </w:rPr>
        <w:t>• Balkan mythology</w:t>
      </w:r>
      <w:r w:rsidR="001F4EAE"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1F4EAE">
        <w:rPr>
          <w:rFonts w:ascii="Times New Roman" w:hAnsi="Times New Roman" w:cs="Times New Roman"/>
          <w:sz w:val="24"/>
          <w:szCs w:val="24"/>
          <w:lang w:val="en-GB"/>
        </w:rPr>
        <w:t xml:space="preserve"> coded messages of the past;</w:t>
      </w:r>
    </w:p>
    <w:p w:rsidR="0059613F" w:rsidRPr="001F4EAE" w:rsidRDefault="0059613F" w:rsidP="00596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F4EAE">
        <w:rPr>
          <w:rFonts w:ascii="Times New Roman" w:hAnsi="Times New Roman" w:cs="Times New Roman"/>
          <w:sz w:val="24"/>
          <w:szCs w:val="24"/>
          <w:lang w:val="en-GB"/>
        </w:rPr>
        <w:t>• Religion as an element of identity;</w:t>
      </w:r>
    </w:p>
    <w:p w:rsidR="0059613F" w:rsidRPr="001F4EAE" w:rsidRDefault="0059613F" w:rsidP="00596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F4EAE">
        <w:rPr>
          <w:rFonts w:ascii="Times New Roman" w:hAnsi="Times New Roman" w:cs="Times New Roman"/>
          <w:sz w:val="24"/>
          <w:szCs w:val="24"/>
          <w:lang w:val="en-GB"/>
        </w:rPr>
        <w:t xml:space="preserve">• </w:t>
      </w:r>
      <w:r w:rsidR="000157DD" w:rsidRPr="001F4EAE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1F4EAE">
        <w:rPr>
          <w:rFonts w:ascii="Times New Roman" w:hAnsi="Times New Roman" w:cs="Times New Roman"/>
          <w:sz w:val="24"/>
          <w:szCs w:val="24"/>
          <w:lang w:val="en-GB"/>
        </w:rPr>
        <w:t>Balkan world</w:t>
      </w:r>
      <w:r w:rsidR="000157DD" w:rsidRPr="001F4EAE">
        <w:rPr>
          <w:rFonts w:ascii="Times New Roman" w:hAnsi="Times New Roman" w:cs="Times New Roman"/>
          <w:sz w:val="24"/>
          <w:szCs w:val="24"/>
          <w:lang w:val="en-GB"/>
        </w:rPr>
        <w:t xml:space="preserve"> in the</w:t>
      </w:r>
      <w:r w:rsidRPr="001F4EAE">
        <w:rPr>
          <w:rFonts w:ascii="Times New Roman" w:hAnsi="Times New Roman" w:cs="Times New Roman"/>
          <w:sz w:val="24"/>
          <w:szCs w:val="24"/>
          <w:lang w:val="en-GB"/>
        </w:rPr>
        <w:t xml:space="preserve"> art</w:t>
      </w:r>
      <w:r w:rsidR="004F3C9A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1F4EAE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59613F" w:rsidRPr="001F4EAE" w:rsidRDefault="00B35374" w:rsidP="00596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F4EAE">
        <w:rPr>
          <w:rFonts w:ascii="Times New Roman" w:hAnsi="Times New Roman" w:cs="Times New Roman"/>
          <w:sz w:val="24"/>
          <w:szCs w:val="24"/>
          <w:lang w:val="en-GB"/>
        </w:rPr>
        <w:t>•</w:t>
      </w:r>
      <w:r w:rsidR="00076A91" w:rsidRPr="001F4E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F3C9A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59613F" w:rsidRPr="001F4EAE">
        <w:rPr>
          <w:rFonts w:ascii="Times New Roman" w:hAnsi="Times New Roman" w:cs="Times New Roman"/>
          <w:sz w:val="24"/>
          <w:szCs w:val="24"/>
          <w:lang w:val="en-GB"/>
        </w:rPr>
        <w:t>ultural tourism and the millennial heritage of the Balkans.</w:t>
      </w:r>
    </w:p>
    <w:p w:rsidR="0059613F" w:rsidRPr="001F4EAE" w:rsidRDefault="0059613F" w:rsidP="0059613F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9613F" w:rsidRPr="001F4EAE" w:rsidRDefault="00677847" w:rsidP="002D7251">
      <w:pPr>
        <w:keepNext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lang w:val="en-GB"/>
        </w:rPr>
      </w:pPr>
      <w:r w:rsidRPr="001F4EAE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lang w:val="en-GB"/>
        </w:rPr>
        <w:lastRenderedPageBreak/>
        <w:t>Additional</w:t>
      </w:r>
      <w:r w:rsidR="0059613F" w:rsidRPr="001F4EAE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lang w:val="en-GB"/>
        </w:rPr>
        <w:t xml:space="preserve"> information:</w:t>
      </w:r>
    </w:p>
    <w:p w:rsidR="0059613F" w:rsidRPr="001F4EAE" w:rsidRDefault="0059613F" w:rsidP="000157D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1F4EAE">
        <w:rPr>
          <w:rFonts w:ascii="Times New Roman" w:hAnsi="Times New Roman" w:cs="Times New Roman"/>
          <w:sz w:val="24"/>
          <w:szCs w:val="24"/>
          <w:lang w:val="en-GB"/>
        </w:rPr>
        <w:t xml:space="preserve">Deadline for </w:t>
      </w:r>
      <w:r w:rsidR="006974E4" w:rsidRPr="001F4EAE">
        <w:rPr>
          <w:rFonts w:ascii="Times New Roman" w:hAnsi="Times New Roman" w:cs="Times New Roman"/>
          <w:sz w:val="24"/>
          <w:szCs w:val="24"/>
          <w:lang w:val="en-GB"/>
        </w:rPr>
        <w:t>submission of applications:</w:t>
      </w:r>
      <w:r w:rsidR="00AB1465" w:rsidRPr="001F4E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65021">
        <w:rPr>
          <w:rFonts w:ascii="Times New Roman" w:hAnsi="Times New Roman" w:cs="Times New Roman"/>
          <w:sz w:val="24"/>
          <w:szCs w:val="24"/>
          <w:lang w:val="en-GB"/>
        </w:rPr>
        <w:t>25</w:t>
      </w:r>
      <w:r w:rsidR="004F3C9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65021">
        <w:rPr>
          <w:rFonts w:ascii="Times New Roman" w:hAnsi="Times New Roman" w:cs="Times New Roman"/>
          <w:sz w:val="24"/>
          <w:szCs w:val="24"/>
          <w:lang w:val="en-GB"/>
        </w:rPr>
        <w:t>March</w:t>
      </w:r>
      <w:r w:rsidR="004F3C9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65021">
        <w:rPr>
          <w:rFonts w:ascii="Times New Roman" w:hAnsi="Times New Roman" w:cs="Times New Roman"/>
          <w:sz w:val="24"/>
          <w:szCs w:val="24"/>
          <w:lang w:val="en-GB"/>
        </w:rPr>
        <w:t>2017</w:t>
      </w:r>
    </w:p>
    <w:p w:rsidR="006974E4" w:rsidRPr="001F4EAE" w:rsidRDefault="006974E4" w:rsidP="000157D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1F4EAE">
        <w:rPr>
          <w:rFonts w:ascii="Times New Roman" w:hAnsi="Times New Roman" w:cs="Times New Roman"/>
          <w:sz w:val="24"/>
          <w:szCs w:val="24"/>
          <w:lang w:val="en-GB"/>
        </w:rPr>
        <w:t xml:space="preserve">Notification of application acceptance: </w:t>
      </w:r>
      <w:r w:rsidR="00D65021">
        <w:rPr>
          <w:rFonts w:ascii="Times New Roman" w:hAnsi="Times New Roman" w:cs="Times New Roman"/>
          <w:sz w:val="24"/>
          <w:szCs w:val="24"/>
          <w:lang w:val="en-GB"/>
        </w:rPr>
        <w:t>30</w:t>
      </w:r>
      <w:r w:rsidR="004F3C9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65021">
        <w:rPr>
          <w:rFonts w:ascii="Times New Roman" w:hAnsi="Times New Roman" w:cs="Times New Roman"/>
          <w:sz w:val="24"/>
          <w:szCs w:val="24"/>
          <w:lang w:val="en-GB"/>
        </w:rPr>
        <w:t>March</w:t>
      </w:r>
      <w:r w:rsidR="004F3C9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65021">
        <w:rPr>
          <w:rFonts w:ascii="Times New Roman" w:hAnsi="Times New Roman" w:cs="Times New Roman"/>
          <w:sz w:val="24"/>
          <w:szCs w:val="24"/>
          <w:lang w:val="en-GB"/>
        </w:rPr>
        <w:t>2017</w:t>
      </w:r>
    </w:p>
    <w:p w:rsidR="0059613F" w:rsidRPr="001F4EAE" w:rsidRDefault="006974E4" w:rsidP="000157D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1F4EAE">
        <w:rPr>
          <w:rFonts w:ascii="Times New Roman" w:hAnsi="Times New Roman" w:cs="Times New Roman"/>
          <w:sz w:val="24"/>
          <w:szCs w:val="24"/>
          <w:lang w:val="en-GB"/>
        </w:rPr>
        <w:t>Working languages:</w:t>
      </w:r>
      <w:r w:rsidR="0059613F" w:rsidRPr="001F4EAE">
        <w:rPr>
          <w:rFonts w:ascii="Times New Roman" w:hAnsi="Times New Roman" w:cs="Times New Roman"/>
          <w:sz w:val="24"/>
          <w:szCs w:val="24"/>
          <w:lang w:val="en-GB"/>
        </w:rPr>
        <w:t xml:space="preserve"> all </w:t>
      </w:r>
      <w:r w:rsidR="00677847" w:rsidRPr="001F4EAE">
        <w:rPr>
          <w:rFonts w:ascii="Times New Roman" w:hAnsi="Times New Roman" w:cs="Times New Roman"/>
          <w:sz w:val="24"/>
          <w:szCs w:val="24"/>
          <w:lang w:val="en-GB"/>
        </w:rPr>
        <w:t>Balka</w:t>
      </w:r>
      <w:r w:rsidR="00871684" w:rsidRPr="001F4EAE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A13845" w:rsidRPr="001F4EAE">
        <w:rPr>
          <w:rFonts w:ascii="Times New Roman" w:hAnsi="Times New Roman" w:cs="Times New Roman"/>
          <w:sz w:val="24"/>
          <w:szCs w:val="24"/>
          <w:lang w:val="en-GB"/>
        </w:rPr>
        <w:t xml:space="preserve"> languages </w:t>
      </w:r>
      <w:r w:rsidRPr="001F4EAE">
        <w:rPr>
          <w:rFonts w:ascii="Times New Roman" w:hAnsi="Times New Roman" w:cs="Times New Roman"/>
          <w:sz w:val="24"/>
          <w:szCs w:val="24"/>
          <w:lang w:val="en-GB"/>
        </w:rPr>
        <w:t>and English</w:t>
      </w:r>
    </w:p>
    <w:p w:rsidR="00E9673D" w:rsidRPr="001F4EAE" w:rsidRDefault="00D47EB6" w:rsidP="000157D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1F4EAE">
        <w:rPr>
          <w:rFonts w:ascii="Times New Roman" w:hAnsi="Times New Roman" w:cs="Times New Roman"/>
          <w:sz w:val="24"/>
          <w:szCs w:val="24"/>
          <w:lang w:val="en-GB"/>
        </w:rPr>
        <w:t>Presentation time:</w:t>
      </w:r>
      <w:r w:rsidR="00E9673D" w:rsidRPr="001F4EAE">
        <w:rPr>
          <w:rFonts w:ascii="Times New Roman" w:hAnsi="Times New Roman" w:cs="Times New Roman"/>
          <w:sz w:val="24"/>
          <w:szCs w:val="24"/>
          <w:lang w:val="en-GB"/>
        </w:rPr>
        <w:t xml:space="preserve"> 15 min</w:t>
      </w:r>
    </w:p>
    <w:p w:rsidR="0059613F" w:rsidRPr="001F4EAE" w:rsidRDefault="00E9673D" w:rsidP="000157D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1F4EAE">
        <w:rPr>
          <w:rFonts w:ascii="Times New Roman" w:hAnsi="Times New Roman" w:cs="Times New Roman"/>
          <w:sz w:val="24"/>
          <w:szCs w:val="24"/>
          <w:lang w:val="en-GB"/>
        </w:rPr>
        <w:t>O</w:t>
      </w:r>
      <w:r w:rsidR="00677847" w:rsidRPr="001F4EAE">
        <w:rPr>
          <w:rFonts w:ascii="Times New Roman" w:hAnsi="Times New Roman" w:cs="Times New Roman"/>
          <w:sz w:val="24"/>
          <w:szCs w:val="24"/>
          <w:lang w:val="en-GB"/>
        </w:rPr>
        <w:t xml:space="preserve">nline participation </w:t>
      </w:r>
      <w:r w:rsidR="0059613F" w:rsidRPr="001F4EAE">
        <w:rPr>
          <w:rFonts w:ascii="Times New Roman" w:hAnsi="Times New Roman" w:cs="Times New Roman"/>
          <w:sz w:val="24"/>
          <w:szCs w:val="24"/>
          <w:lang w:val="en-GB"/>
        </w:rPr>
        <w:t>is possible.</w:t>
      </w:r>
    </w:p>
    <w:p w:rsidR="00E9673D" w:rsidRPr="001F4EAE" w:rsidRDefault="00E9673D" w:rsidP="00E96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F4EAE">
        <w:rPr>
          <w:rFonts w:ascii="Times New Roman" w:hAnsi="Times New Roman" w:cs="Times New Roman"/>
          <w:sz w:val="24"/>
          <w:szCs w:val="24"/>
          <w:lang w:val="en-GB"/>
        </w:rPr>
        <w:t>All travel expenses are solely the responsibility of the sending institution.</w:t>
      </w:r>
    </w:p>
    <w:p w:rsidR="0059613F" w:rsidRPr="001F4EAE" w:rsidRDefault="00E9673D" w:rsidP="000F1F09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1F4EAE">
        <w:rPr>
          <w:rFonts w:ascii="Times New Roman" w:hAnsi="Times New Roman" w:cs="Times New Roman"/>
          <w:sz w:val="24"/>
          <w:szCs w:val="24"/>
          <w:lang w:val="en-GB"/>
        </w:rPr>
        <w:t xml:space="preserve">Additional information about accommodation will be provided </w:t>
      </w:r>
      <w:r w:rsidR="0059613F" w:rsidRPr="001F4EAE">
        <w:rPr>
          <w:rFonts w:ascii="Times New Roman" w:hAnsi="Times New Roman" w:cs="Times New Roman"/>
          <w:sz w:val="24"/>
          <w:szCs w:val="24"/>
          <w:lang w:val="en-GB"/>
        </w:rPr>
        <w:t xml:space="preserve">by the conference </w:t>
      </w:r>
      <w:r w:rsidR="000157DD" w:rsidRPr="001F4EAE">
        <w:rPr>
          <w:rFonts w:ascii="Times New Roman" w:hAnsi="Times New Roman" w:cs="Times New Roman"/>
          <w:sz w:val="24"/>
          <w:szCs w:val="24"/>
          <w:lang w:val="en-GB"/>
        </w:rPr>
        <w:t>organizing committee</w:t>
      </w:r>
      <w:r w:rsidR="004A2753" w:rsidRPr="001F4EA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59613F" w:rsidRPr="001F4EAE" w:rsidRDefault="006974E4" w:rsidP="000157D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1F4EAE">
        <w:rPr>
          <w:rFonts w:ascii="Times New Roman" w:hAnsi="Times New Roman" w:cs="Times New Roman"/>
          <w:sz w:val="24"/>
          <w:szCs w:val="24"/>
          <w:lang w:val="en-GB"/>
        </w:rPr>
        <w:t>Contact us at</w:t>
      </w:r>
      <w:r w:rsidR="0059613F" w:rsidRPr="001F4EAE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hyperlink r:id="rId6" w:history="1">
        <w:r w:rsidR="000157DD" w:rsidRPr="001F4EAE">
          <w:rPr>
            <w:rStyle w:val="-"/>
            <w:rFonts w:ascii="Times New Roman" w:hAnsi="Times New Roman" w:cs="Times New Roman"/>
            <w:sz w:val="24"/>
            <w:szCs w:val="24"/>
            <w:lang w:val="en-GB"/>
          </w:rPr>
          <w:t>balkanistika.vtu@gmail.com</w:t>
        </w:r>
      </w:hyperlink>
      <w:r w:rsidR="000157DD" w:rsidRPr="001F4E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59613F" w:rsidRPr="001F4EAE" w:rsidRDefault="0059613F" w:rsidP="000157D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59613F" w:rsidRPr="001F4EAE" w:rsidRDefault="0059613F" w:rsidP="0059613F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9613F" w:rsidRPr="001F4EAE" w:rsidRDefault="000157DD" w:rsidP="0059613F">
      <w:pP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lang w:val="en-GB"/>
        </w:rPr>
      </w:pPr>
      <w:r w:rsidRPr="001F4EAE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lang w:val="en-GB"/>
        </w:rPr>
        <w:t>Organizing committee:</w:t>
      </w:r>
    </w:p>
    <w:p w:rsidR="00591FDE" w:rsidRPr="007979ED" w:rsidRDefault="007979ED" w:rsidP="00591FDE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979ED">
        <w:rPr>
          <w:rFonts w:ascii="Times New Roman" w:hAnsi="Times New Roman" w:cs="Times New Roman"/>
          <w:sz w:val="24"/>
          <w:szCs w:val="24"/>
          <w:lang w:val="en-GB"/>
        </w:rPr>
        <w:t>Prof.</w:t>
      </w:r>
      <w:proofErr w:type="spellEnd"/>
      <w:r w:rsidR="00591FDE" w:rsidRPr="007979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7251">
        <w:rPr>
          <w:rFonts w:ascii="Times New Roman" w:hAnsi="Times New Roman" w:cs="Times New Roman"/>
          <w:sz w:val="24"/>
          <w:szCs w:val="24"/>
          <w:lang w:val="en-GB"/>
        </w:rPr>
        <w:t>Zhivka</w:t>
      </w:r>
      <w:proofErr w:type="spellEnd"/>
      <w:r w:rsidR="002D72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7251">
        <w:rPr>
          <w:rFonts w:ascii="Times New Roman" w:hAnsi="Times New Roman" w:cs="Times New Roman"/>
          <w:sz w:val="24"/>
          <w:szCs w:val="24"/>
          <w:lang w:val="en-GB"/>
        </w:rPr>
        <w:t>Koleva-Zlateva</w:t>
      </w:r>
      <w:proofErr w:type="spellEnd"/>
      <w:r w:rsidR="002D7251">
        <w:rPr>
          <w:rFonts w:ascii="Times New Roman" w:hAnsi="Times New Roman" w:cs="Times New Roman"/>
          <w:sz w:val="24"/>
          <w:szCs w:val="24"/>
          <w:lang w:val="en-GB"/>
        </w:rPr>
        <w:t>, D.</w:t>
      </w:r>
      <w:r w:rsidRPr="007979ED">
        <w:rPr>
          <w:rFonts w:ascii="Times New Roman" w:hAnsi="Times New Roman" w:cs="Times New Roman"/>
          <w:sz w:val="24"/>
          <w:szCs w:val="24"/>
          <w:lang w:val="en-GB"/>
        </w:rPr>
        <w:t>Sc.</w:t>
      </w:r>
      <w:r w:rsidR="00591FDE" w:rsidRPr="007979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591FDE" w:rsidRPr="007979ED" w:rsidRDefault="002D7251" w:rsidP="00591FDE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Prof.</w:t>
      </w:r>
      <w:r w:rsidR="00591FDE" w:rsidRPr="007979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Anastasiya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Petrova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PhD</w:t>
      </w:r>
      <w:r w:rsidR="00591FDE" w:rsidRPr="007979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591FDE" w:rsidRPr="002D7251" w:rsidRDefault="002D7251" w:rsidP="00591FD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Mila Mihaylova, PhD student</w:t>
      </w:r>
    </w:p>
    <w:p w:rsidR="00591FDE" w:rsidRPr="002D7251" w:rsidRDefault="002D7251" w:rsidP="00591FD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Tsvetana Mandzhukova, PhD student</w:t>
      </w:r>
    </w:p>
    <w:p w:rsidR="00B03EFF" w:rsidRPr="001F4EAE" w:rsidRDefault="00B03EFF" w:rsidP="00B03EFF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F4EAE">
        <w:rPr>
          <w:rFonts w:ascii="Times New Roman" w:hAnsi="Times New Roman" w:cs="Times New Roman"/>
          <w:sz w:val="24"/>
          <w:szCs w:val="24"/>
          <w:lang w:val="en-GB"/>
        </w:rPr>
        <w:t>Emiliya</w:t>
      </w:r>
      <w:proofErr w:type="spellEnd"/>
      <w:r w:rsidRPr="001F4EAE">
        <w:rPr>
          <w:rFonts w:ascii="Times New Roman" w:hAnsi="Times New Roman" w:cs="Times New Roman"/>
          <w:sz w:val="24"/>
          <w:szCs w:val="24"/>
          <w:lang w:val="en-GB"/>
        </w:rPr>
        <w:t xml:space="preserve"> Georgieva</w:t>
      </w:r>
    </w:p>
    <w:p w:rsidR="00B03EFF" w:rsidRDefault="002D7251" w:rsidP="00591FD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Angel Todorov</w:t>
      </w:r>
    </w:p>
    <w:p w:rsidR="00B03EFF" w:rsidRPr="001F4EAE" w:rsidRDefault="00B03EFF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sectPr w:rsidR="00B03EFF" w:rsidRPr="001F4EAE" w:rsidSect="00D86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13F"/>
    <w:rsid w:val="000157DD"/>
    <w:rsid w:val="00076A91"/>
    <w:rsid w:val="000D0665"/>
    <w:rsid w:val="000D56F6"/>
    <w:rsid w:val="000F1F09"/>
    <w:rsid w:val="001605BC"/>
    <w:rsid w:val="001E3765"/>
    <w:rsid w:val="001F4EAE"/>
    <w:rsid w:val="002D413E"/>
    <w:rsid w:val="002D7251"/>
    <w:rsid w:val="00312EBB"/>
    <w:rsid w:val="003D3397"/>
    <w:rsid w:val="004A2753"/>
    <w:rsid w:val="004C769D"/>
    <w:rsid w:val="004F3C9A"/>
    <w:rsid w:val="00522C5A"/>
    <w:rsid w:val="00591FDE"/>
    <w:rsid w:val="0059613F"/>
    <w:rsid w:val="00634EAA"/>
    <w:rsid w:val="00677847"/>
    <w:rsid w:val="006974E4"/>
    <w:rsid w:val="007979ED"/>
    <w:rsid w:val="00871684"/>
    <w:rsid w:val="008F0E06"/>
    <w:rsid w:val="008F5E8E"/>
    <w:rsid w:val="00A13845"/>
    <w:rsid w:val="00A54B5E"/>
    <w:rsid w:val="00AB1465"/>
    <w:rsid w:val="00B03EFF"/>
    <w:rsid w:val="00B35374"/>
    <w:rsid w:val="00C8435B"/>
    <w:rsid w:val="00CA004E"/>
    <w:rsid w:val="00D47EB6"/>
    <w:rsid w:val="00D54C6E"/>
    <w:rsid w:val="00D65021"/>
    <w:rsid w:val="00D8654C"/>
    <w:rsid w:val="00DC412D"/>
    <w:rsid w:val="00E42023"/>
    <w:rsid w:val="00E9673D"/>
    <w:rsid w:val="00EB1490"/>
    <w:rsid w:val="00F153D9"/>
    <w:rsid w:val="00F70FE2"/>
    <w:rsid w:val="00FB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6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9613F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0157DD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522C5A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522C5A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5"/>
    <w:uiPriority w:val="99"/>
    <w:semiHidden/>
    <w:rsid w:val="00522C5A"/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522C5A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522C5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6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9613F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0157DD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522C5A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522C5A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5"/>
    <w:uiPriority w:val="99"/>
    <w:semiHidden/>
    <w:rsid w:val="00522C5A"/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522C5A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522C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alkanistika.vtu@gmail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1658</Characters>
  <Application>Microsoft Office Word</Application>
  <DocSecurity>0</DocSecurity>
  <Lines>13</Lines>
  <Paragraphs>3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vasso</cp:lastModifiedBy>
  <cp:revision>2</cp:revision>
  <dcterms:created xsi:type="dcterms:W3CDTF">2017-03-17T08:31:00Z</dcterms:created>
  <dcterms:modified xsi:type="dcterms:W3CDTF">2017-03-17T08:31:00Z</dcterms:modified>
</cp:coreProperties>
</file>